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4F1" w:rsidRDefault="009B359B">
      <w:bookmarkStart w:id="0" w:name="_GoBack"/>
      <w:bookmarkEnd w:id="0"/>
      <w:r>
        <w:rPr>
          <w:noProof/>
          <w:lang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6.95pt;margin-top:338pt;width:725.95pt;height:77.25pt;rotation:43536201fd;z-index:-251658240" fillcolor="#f2dbdb" strokecolor="#f2dbdb">
            <v:shadow color="#868686"/>
            <v:textpath style="font-family:&quot;B Titr&quot;;font-size:44pt;v-text-kern:t" trim="t" fitpath="t" string="پردیس علوم دانشگاه تهران"/>
          </v:shape>
        </w:pict>
      </w:r>
      <w:r w:rsidR="00C664F1">
        <w:rPr>
          <w:noProof/>
          <w:lang w:bidi="ar-SA"/>
        </w:rPr>
        <w:drawing>
          <wp:anchor distT="0" distB="0" distL="114300" distR="114300" simplePos="0" relativeHeight="251657216" behindDoc="0" locked="0" layoutInCell="1" allowOverlap="1" wp14:anchorId="20D6DD27" wp14:editId="6DEEDCBC">
            <wp:simplePos x="0" y="0"/>
            <wp:positionH relativeFrom="column">
              <wp:posOffset>6116955</wp:posOffset>
            </wp:positionH>
            <wp:positionV relativeFrom="paragraph">
              <wp:posOffset>-198120</wp:posOffset>
            </wp:positionV>
            <wp:extent cx="600075" cy="600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 arm.png"/>
                    <pic:cNvPicPr/>
                  </pic:nvPicPr>
                  <pic:blipFill>
                    <a:blip r:embed="rId9">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p w:rsidR="00C664F1" w:rsidRPr="006B274C" w:rsidRDefault="00D64CFA" w:rsidP="008D3F4F">
      <w:pPr>
        <w:rPr>
          <w:rFonts w:cs="B Titr"/>
          <w:rtl/>
        </w:rPr>
      </w:pPr>
      <w:r>
        <w:rPr>
          <w:rFonts w:cs="B Mitra" w:hint="cs"/>
          <w:b/>
          <w:bCs/>
          <w:rtl/>
        </w:rPr>
        <w:t xml:space="preserve">   </w:t>
      </w:r>
      <w:r w:rsidR="00C664F1" w:rsidRPr="00D64CFA">
        <w:rPr>
          <w:rFonts w:cs="B Mitra" w:hint="cs"/>
          <w:b/>
          <w:bCs/>
          <w:rtl/>
        </w:rPr>
        <w:t>پردیس علوم</w:t>
      </w:r>
      <w:r>
        <w:rPr>
          <w:rFonts w:cs="B Mitra" w:hint="cs"/>
          <w:b/>
          <w:bCs/>
          <w:rtl/>
        </w:rPr>
        <w:t xml:space="preserve">                          </w:t>
      </w:r>
      <w:r w:rsidR="00C664F1" w:rsidRPr="006B274C">
        <w:rPr>
          <w:rFonts w:cs="B Titr" w:hint="cs"/>
          <w:rtl/>
        </w:rPr>
        <w:t>هیات داوران پیشنهادی برای برگزاری جلسه دفاع از</w:t>
      </w:r>
      <w:r w:rsidR="0092510E" w:rsidRPr="006B274C">
        <w:rPr>
          <w:rFonts w:cs="B Titr" w:hint="cs"/>
          <w:rtl/>
        </w:rPr>
        <w:t xml:space="preserve"> </w:t>
      </w:r>
      <w:r w:rsidR="008D3F4F">
        <w:rPr>
          <w:rFonts w:cs="B Titr" w:hint="cs"/>
          <w:u w:val="single"/>
          <w:rtl/>
        </w:rPr>
        <w:t>پروپوزال</w:t>
      </w:r>
      <w:r w:rsidR="00252C19">
        <w:rPr>
          <w:rFonts w:cs="B Titr" w:hint="cs"/>
          <w:u w:val="single"/>
          <w:rtl/>
        </w:rPr>
        <w:t xml:space="preserve"> دکتری</w:t>
      </w:r>
      <w:r w:rsidR="00C664F1" w:rsidRPr="006B274C">
        <w:rPr>
          <w:rFonts w:cs="B Titr" w:hint="cs"/>
          <w:rtl/>
        </w:rPr>
        <w:t xml:space="preserve">         </w:t>
      </w:r>
    </w:p>
    <w:tbl>
      <w:tblPr>
        <w:tblStyle w:val="TableGrid"/>
        <w:bidiVisual/>
        <w:tblW w:w="10880"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880"/>
      </w:tblGrid>
      <w:tr w:rsidR="00CF2ED9" w:rsidTr="002B15BE">
        <w:trPr>
          <w:trHeight w:val="4425"/>
        </w:trPr>
        <w:tc>
          <w:tcPr>
            <w:tcW w:w="10880" w:type="dxa"/>
          </w:tcPr>
          <w:p w:rsidR="00CF2ED9" w:rsidRPr="009376E6" w:rsidRDefault="00CF2ED9" w:rsidP="00805A10">
            <w:pPr>
              <w:ind w:left="140" w:right="176" w:firstLine="142"/>
              <w:rPr>
                <w:rFonts w:cs="B Titr"/>
                <w:b/>
                <w:bCs/>
                <w:sz w:val="20"/>
                <w:szCs w:val="20"/>
                <w:rtl/>
              </w:rPr>
            </w:pPr>
            <w:r w:rsidRPr="009376E6">
              <w:rPr>
                <w:rFonts w:cs="B Titr" w:hint="cs"/>
                <w:b/>
                <w:bCs/>
                <w:sz w:val="20"/>
                <w:szCs w:val="20"/>
                <w:rtl/>
              </w:rPr>
              <w:t>معاون محترم تح</w:t>
            </w:r>
            <w:r w:rsidR="00AF72CD" w:rsidRPr="009376E6">
              <w:rPr>
                <w:rFonts w:cs="B Titr" w:hint="cs"/>
                <w:b/>
                <w:bCs/>
                <w:sz w:val="20"/>
                <w:szCs w:val="20"/>
                <w:rtl/>
              </w:rPr>
              <w:t>صیلات تکمیلی دانشکده ...........................</w:t>
            </w:r>
          </w:p>
          <w:p w:rsidR="00CF2ED9" w:rsidRPr="000467F0" w:rsidRDefault="00CF2ED9" w:rsidP="00805A10">
            <w:pPr>
              <w:ind w:left="140" w:right="176" w:firstLine="142"/>
              <w:jc w:val="both"/>
              <w:rPr>
                <w:rFonts w:cs="B Nazanin"/>
                <w:b/>
                <w:bCs/>
                <w:sz w:val="20"/>
                <w:szCs w:val="20"/>
                <w:rtl/>
              </w:rPr>
            </w:pPr>
            <w:r w:rsidRPr="000467F0">
              <w:rPr>
                <w:rFonts w:cs="B Nazanin" w:hint="cs"/>
                <w:b/>
                <w:bCs/>
                <w:sz w:val="20"/>
                <w:szCs w:val="20"/>
                <w:rtl/>
              </w:rPr>
              <w:t xml:space="preserve">احتراماً به اطلاع می رساند پایان نامه آقای / خانم                                        </w:t>
            </w:r>
            <w:r w:rsidR="00AF72CD" w:rsidRPr="000467F0">
              <w:rPr>
                <w:rFonts w:cs="B Nazanin" w:hint="cs"/>
                <w:b/>
                <w:bCs/>
                <w:sz w:val="20"/>
                <w:szCs w:val="20"/>
                <w:rtl/>
              </w:rPr>
              <w:t xml:space="preserve">  </w:t>
            </w:r>
            <w:r w:rsidRPr="000467F0">
              <w:rPr>
                <w:rFonts w:cs="B Nazanin" w:hint="cs"/>
                <w:b/>
                <w:bCs/>
                <w:sz w:val="20"/>
                <w:szCs w:val="20"/>
                <w:rtl/>
              </w:rPr>
              <w:t xml:space="preserve">تحت عنوان " </w:t>
            </w:r>
            <w:r w:rsidR="008372A9" w:rsidRPr="000467F0">
              <w:rPr>
                <w:rFonts w:cs="B Nazanin" w:hint="cs"/>
                <w:b/>
                <w:bCs/>
                <w:sz w:val="20"/>
                <w:szCs w:val="20"/>
                <w:rtl/>
              </w:rPr>
              <w:t xml:space="preserve">         </w:t>
            </w:r>
            <w:r w:rsidR="00AF72CD" w:rsidRPr="000467F0">
              <w:rPr>
                <w:rFonts w:cs="B Nazanin" w:hint="cs"/>
                <w:b/>
                <w:bCs/>
                <w:sz w:val="20"/>
                <w:szCs w:val="20"/>
                <w:rtl/>
              </w:rPr>
              <w:t xml:space="preserve">      </w:t>
            </w:r>
            <w:r w:rsidR="00174FAB">
              <w:rPr>
                <w:rFonts w:cs="B Nazanin" w:hint="cs"/>
                <w:b/>
                <w:bCs/>
                <w:sz w:val="20"/>
                <w:szCs w:val="20"/>
                <w:rtl/>
              </w:rPr>
              <w:t xml:space="preserve">                                  </w:t>
            </w:r>
            <w:r w:rsidR="008372A9" w:rsidRPr="000467F0">
              <w:rPr>
                <w:rFonts w:cs="B Nazanin" w:hint="cs"/>
                <w:b/>
                <w:bCs/>
                <w:sz w:val="20"/>
                <w:szCs w:val="20"/>
                <w:rtl/>
              </w:rPr>
              <w:t xml:space="preserve">                          " </w:t>
            </w:r>
            <w:r w:rsidRPr="000467F0">
              <w:rPr>
                <w:rFonts w:cs="B Nazanin" w:hint="cs"/>
                <w:b/>
                <w:bCs/>
                <w:sz w:val="20"/>
                <w:szCs w:val="20"/>
                <w:rtl/>
              </w:rPr>
              <w:t xml:space="preserve"> به اتمام رسیده و از نظر اینجانب آماده دفاع می باشد. لذا بدینوسیله اعضاء هیات داوران پیشنهادی جهت طرح و تصمیم گیری در شورای </w:t>
            </w:r>
            <w:r w:rsidR="008372A9" w:rsidRPr="000467F0">
              <w:rPr>
                <w:rFonts w:cs="B Nazanin" w:hint="cs"/>
                <w:b/>
                <w:bCs/>
                <w:sz w:val="20"/>
                <w:szCs w:val="20"/>
                <w:rtl/>
              </w:rPr>
              <w:t>ت</w:t>
            </w:r>
            <w:r w:rsidRPr="000467F0">
              <w:rPr>
                <w:rFonts w:cs="B Nazanin" w:hint="cs"/>
                <w:b/>
                <w:bCs/>
                <w:sz w:val="20"/>
                <w:szCs w:val="20"/>
                <w:rtl/>
              </w:rPr>
              <w:t xml:space="preserve">حصیلات تکمیلی به شرح ذیل اعلام می شود: </w:t>
            </w:r>
          </w:p>
          <w:tbl>
            <w:tblPr>
              <w:tblStyle w:val="TableGrid"/>
              <w:bidiVisual/>
              <w:tblW w:w="0" w:type="auto"/>
              <w:tblLook w:val="04A0" w:firstRow="1" w:lastRow="0" w:firstColumn="1" w:lastColumn="0" w:noHBand="0" w:noVBand="1"/>
            </w:tblPr>
            <w:tblGrid>
              <w:gridCol w:w="702"/>
              <w:gridCol w:w="2694"/>
              <w:gridCol w:w="2551"/>
              <w:gridCol w:w="2410"/>
              <w:gridCol w:w="2292"/>
            </w:tblGrid>
            <w:tr w:rsidR="00E24B98" w:rsidTr="00672C65">
              <w:tc>
                <w:tcPr>
                  <w:tcW w:w="702" w:type="dxa"/>
                </w:tcPr>
                <w:p w:rsidR="00E24B98" w:rsidRPr="00145132" w:rsidRDefault="00E24B98" w:rsidP="00145132">
                  <w:pPr>
                    <w:jc w:val="center"/>
                    <w:rPr>
                      <w:rFonts w:cs="B Titr"/>
                      <w:b/>
                      <w:bCs/>
                      <w:sz w:val="20"/>
                      <w:szCs w:val="20"/>
                      <w:rtl/>
                    </w:rPr>
                  </w:pPr>
                  <w:r w:rsidRPr="00145132">
                    <w:rPr>
                      <w:rFonts w:cs="B Titr" w:hint="cs"/>
                      <w:b/>
                      <w:bCs/>
                      <w:sz w:val="20"/>
                      <w:szCs w:val="20"/>
                      <w:rtl/>
                    </w:rPr>
                    <w:t>ردیف</w:t>
                  </w:r>
                </w:p>
              </w:tc>
              <w:tc>
                <w:tcPr>
                  <w:tcW w:w="2694" w:type="dxa"/>
                </w:tcPr>
                <w:p w:rsidR="00E24B98" w:rsidRPr="00145132" w:rsidRDefault="00E24B98" w:rsidP="00145132">
                  <w:pPr>
                    <w:jc w:val="center"/>
                    <w:rPr>
                      <w:rFonts w:cs="B Titr"/>
                      <w:b/>
                      <w:bCs/>
                      <w:sz w:val="20"/>
                      <w:szCs w:val="20"/>
                      <w:rtl/>
                    </w:rPr>
                  </w:pPr>
                  <w:r w:rsidRPr="00145132">
                    <w:rPr>
                      <w:rFonts w:cs="B Titr" w:hint="cs"/>
                      <w:b/>
                      <w:bCs/>
                      <w:sz w:val="20"/>
                      <w:szCs w:val="20"/>
                      <w:rtl/>
                    </w:rPr>
                    <w:t>مشخصات هیات داوران</w:t>
                  </w:r>
                </w:p>
              </w:tc>
              <w:tc>
                <w:tcPr>
                  <w:tcW w:w="2551" w:type="dxa"/>
                </w:tcPr>
                <w:p w:rsidR="00E24B98" w:rsidRPr="00145132" w:rsidRDefault="00E24B98" w:rsidP="00145132">
                  <w:pPr>
                    <w:jc w:val="center"/>
                    <w:rPr>
                      <w:rFonts w:cs="B Titr"/>
                      <w:b/>
                      <w:bCs/>
                      <w:sz w:val="20"/>
                      <w:szCs w:val="20"/>
                      <w:rtl/>
                    </w:rPr>
                  </w:pPr>
                  <w:r w:rsidRPr="00145132">
                    <w:rPr>
                      <w:rFonts w:cs="B Titr" w:hint="cs"/>
                      <w:b/>
                      <w:bCs/>
                      <w:sz w:val="20"/>
                      <w:szCs w:val="20"/>
                      <w:rtl/>
                    </w:rPr>
                    <w:t>نام و نام خانوادگی</w:t>
                  </w:r>
                </w:p>
              </w:tc>
              <w:tc>
                <w:tcPr>
                  <w:tcW w:w="2410" w:type="dxa"/>
                </w:tcPr>
                <w:p w:rsidR="00E24B98" w:rsidRPr="00145132" w:rsidRDefault="00E24B98" w:rsidP="00145132">
                  <w:pPr>
                    <w:jc w:val="center"/>
                    <w:rPr>
                      <w:rFonts w:cs="B Titr"/>
                      <w:b/>
                      <w:bCs/>
                      <w:sz w:val="20"/>
                      <w:szCs w:val="20"/>
                      <w:rtl/>
                    </w:rPr>
                  </w:pPr>
                  <w:r w:rsidRPr="00145132">
                    <w:rPr>
                      <w:rFonts w:cs="B Titr" w:hint="cs"/>
                      <w:b/>
                      <w:bCs/>
                      <w:sz w:val="20"/>
                      <w:szCs w:val="20"/>
                      <w:rtl/>
                    </w:rPr>
                    <w:t>مرتبه دانشگاهی</w:t>
                  </w:r>
                </w:p>
              </w:tc>
              <w:tc>
                <w:tcPr>
                  <w:tcW w:w="2292" w:type="dxa"/>
                </w:tcPr>
                <w:p w:rsidR="00E24B98" w:rsidRPr="00145132" w:rsidRDefault="00E24B98" w:rsidP="00145132">
                  <w:pPr>
                    <w:jc w:val="center"/>
                    <w:rPr>
                      <w:rFonts w:cs="B Titr"/>
                      <w:b/>
                      <w:bCs/>
                      <w:sz w:val="20"/>
                      <w:szCs w:val="20"/>
                      <w:rtl/>
                    </w:rPr>
                  </w:pPr>
                  <w:r w:rsidRPr="00145132">
                    <w:rPr>
                      <w:rFonts w:cs="B Titr" w:hint="cs"/>
                      <w:b/>
                      <w:bCs/>
                      <w:sz w:val="20"/>
                      <w:szCs w:val="20"/>
                      <w:rtl/>
                    </w:rPr>
                    <w:t>دانشگاه یا موسسه</w:t>
                  </w:r>
                </w:p>
              </w:tc>
            </w:tr>
            <w:tr w:rsidR="0092510E" w:rsidTr="00672C65">
              <w:tc>
                <w:tcPr>
                  <w:tcW w:w="702" w:type="dxa"/>
                </w:tcPr>
                <w:p w:rsidR="0092510E" w:rsidRPr="00143F3F" w:rsidRDefault="00143F3F" w:rsidP="00143F3F">
                  <w:pPr>
                    <w:jc w:val="center"/>
                    <w:rPr>
                      <w:rFonts w:cs="B Nazanin"/>
                      <w:b/>
                      <w:bCs/>
                      <w:sz w:val="20"/>
                      <w:szCs w:val="20"/>
                      <w:rtl/>
                    </w:rPr>
                  </w:pPr>
                  <w:r w:rsidRPr="00143F3F">
                    <w:rPr>
                      <w:rFonts w:cs="B Nazanin" w:hint="cs"/>
                      <w:b/>
                      <w:bCs/>
                      <w:sz w:val="20"/>
                      <w:szCs w:val="20"/>
                      <w:rtl/>
                    </w:rPr>
                    <w:t>1</w:t>
                  </w:r>
                </w:p>
              </w:tc>
              <w:tc>
                <w:tcPr>
                  <w:tcW w:w="2694" w:type="dxa"/>
                </w:tcPr>
                <w:p w:rsidR="0092510E" w:rsidRPr="00C96CA2" w:rsidRDefault="0092510E" w:rsidP="002B4CC2">
                  <w:pPr>
                    <w:jc w:val="both"/>
                    <w:rPr>
                      <w:rFonts w:cs="B Nazanin"/>
                      <w:b/>
                      <w:bCs/>
                      <w:sz w:val="20"/>
                      <w:szCs w:val="20"/>
                      <w:rtl/>
                    </w:rPr>
                  </w:pPr>
                  <w:r w:rsidRPr="00C96CA2">
                    <w:rPr>
                      <w:rFonts w:cs="B Nazanin" w:hint="cs"/>
                      <w:b/>
                      <w:bCs/>
                      <w:sz w:val="20"/>
                      <w:szCs w:val="20"/>
                      <w:rtl/>
                    </w:rPr>
                    <w:t>استاد (اساتید) مشاور</w:t>
                  </w:r>
                </w:p>
              </w:tc>
              <w:tc>
                <w:tcPr>
                  <w:tcW w:w="2551" w:type="dxa"/>
                </w:tcPr>
                <w:p w:rsidR="0092510E" w:rsidRPr="00443E36" w:rsidRDefault="0092510E" w:rsidP="00AF72CD">
                  <w:pPr>
                    <w:jc w:val="both"/>
                    <w:rPr>
                      <w:rFonts w:cs="B Nazanin"/>
                      <w:b/>
                      <w:bCs/>
                      <w:sz w:val="24"/>
                      <w:szCs w:val="24"/>
                      <w:rtl/>
                    </w:rPr>
                  </w:pPr>
                </w:p>
              </w:tc>
              <w:tc>
                <w:tcPr>
                  <w:tcW w:w="2410" w:type="dxa"/>
                </w:tcPr>
                <w:p w:rsidR="0092510E" w:rsidRPr="00443E36" w:rsidRDefault="0092510E" w:rsidP="00AF72CD">
                  <w:pPr>
                    <w:jc w:val="both"/>
                    <w:rPr>
                      <w:rFonts w:cs="B Nazanin"/>
                      <w:b/>
                      <w:bCs/>
                      <w:sz w:val="24"/>
                      <w:szCs w:val="24"/>
                      <w:rtl/>
                    </w:rPr>
                  </w:pPr>
                </w:p>
              </w:tc>
              <w:tc>
                <w:tcPr>
                  <w:tcW w:w="2292" w:type="dxa"/>
                </w:tcPr>
                <w:p w:rsidR="0092510E" w:rsidRPr="00443E36" w:rsidRDefault="0092510E" w:rsidP="00AF72CD">
                  <w:pPr>
                    <w:jc w:val="both"/>
                    <w:rPr>
                      <w:rFonts w:cs="B Nazanin"/>
                      <w:b/>
                      <w:bCs/>
                      <w:sz w:val="24"/>
                      <w:szCs w:val="24"/>
                      <w:rtl/>
                    </w:rPr>
                  </w:pPr>
                </w:p>
              </w:tc>
            </w:tr>
            <w:tr w:rsidR="0092510E" w:rsidTr="00672C65">
              <w:tc>
                <w:tcPr>
                  <w:tcW w:w="702" w:type="dxa"/>
                </w:tcPr>
                <w:p w:rsidR="0092510E" w:rsidRPr="00143F3F" w:rsidRDefault="00143F3F" w:rsidP="00143F3F">
                  <w:pPr>
                    <w:jc w:val="center"/>
                    <w:rPr>
                      <w:rFonts w:cs="B Nazanin"/>
                      <w:b/>
                      <w:bCs/>
                      <w:sz w:val="20"/>
                      <w:szCs w:val="20"/>
                      <w:rtl/>
                    </w:rPr>
                  </w:pPr>
                  <w:r w:rsidRPr="00143F3F">
                    <w:rPr>
                      <w:rFonts w:cs="B Nazanin" w:hint="cs"/>
                      <w:b/>
                      <w:bCs/>
                      <w:sz w:val="20"/>
                      <w:szCs w:val="20"/>
                      <w:rtl/>
                    </w:rPr>
                    <w:t>2</w:t>
                  </w:r>
                </w:p>
              </w:tc>
              <w:tc>
                <w:tcPr>
                  <w:tcW w:w="2694" w:type="dxa"/>
                </w:tcPr>
                <w:p w:rsidR="0092510E" w:rsidRPr="00C96CA2" w:rsidRDefault="0092510E" w:rsidP="002B4CC2">
                  <w:pPr>
                    <w:jc w:val="both"/>
                    <w:rPr>
                      <w:rFonts w:cs="B Nazanin"/>
                      <w:b/>
                      <w:bCs/>
                      <w:sz w:val="20"/>
                      <w:szCs w:val="20"/>
                      <w:rtl/>
                    </w:rPr>
                  </w:pPr>
                  <w:r w:rsidRPr="00C96CA2">
                    <w:rPr>
                      <w:rFonts w:cs="B Nazanin" w:hint="cs"/>
                      <w:b/>
                      <w:bCs/>
                      <w:sz w:val="20"/>
                      <w:szCs w:val="20"/>
                      <w:rtl/>
                    </w:rPr>
                    <w:t>داور داخلی پیشنهادی</w:t>
                  </w:r>
                </w:p>
              </w:tc>
              <w:tc>
                <w:tcPr>
                  <w:tcW w:w="2551" w:type="dxa"/>
                </w:tcPr>
                <w:p w:rsidR="0092510E" w:rsidRPr="00443E36" w:rsidRDefault="0092510E" w:rsidP="00AF72CD">
                  <w:pPr>
                    <w:jc w:val="both"/>
                    <w:rPr>
                      <w:rFonts w:cs="B Nazanin"/>
                      <w:b/>
                      <w:bCs/>
                      <w:sz w:val="24"/>
                      <w:szCs w:val="24"/>
                      <w:rtl/>
                    </w:rPr>
                  </w:pPr>
                </w:p>
              </w:tc>
              <w:tc>
                <w:tcPr>
                  <w:tcW w:w="2410" w:type="dxa"/>
                </w:tcPr>
                <w:p w:rsidR="0092510E" w:rsidRPr="00443E36" w:rsidRDefault="0092510E" w:rsidP="00AF72CD">
                  <w:pPr>
                    <w:jc w:val="both"/>
                    <w:rPr>
                      <w:rFonts w:cs="B Nazanin"/>
                      <w:b/>
                      <w:bCs/>
                      <w:sz w:val="24"/>
                      <w:szCs w:val="24"/>
                      <w:rtl/>
                    </w:rPr>
                  </w:pPr>
                </w:p>
              </w:tc>
              <w:tc>
                <w:tcPr>
                  <w:tcW w:w="2292" w:type="dxa"/>
                </w:tcPr>
                <w:p w:rsidR="0092510E" w:rsidRPr="00443E36" w:rsidRDefault="0092510E" w:rsidP="00AF72CD">
                  <w:pPr>
                    <w:jc w:val="both"/>
                    <w:rPr>
                      <w:rFonts w:cs="B Nazanin"/>
                      <w:b/>
                      <w:bCs/>
                      <w:sz w:val="24"/>
                      <w:szCs w:val="24"/>
                      <w:rtl/>
                    </w:rPr>
                  </w:pPr>
                </w:p>
              </w:tc>
            </w:tr>
            <w:tr w:rsidR="0092510E" w:rsidTr="00672C65">
              <w:tc>
                <w:tcPr>
                  <w:tcW w:w="702" w:type="dxa"/>
                </w:tcPr>
                <w:p w:rsidR="0092510E" w:rsidRPr="00143F3F" w:rsidRDefault="00143F3F" w:rsidP="00143F3F">
                  <w:pPr>
                    <w:jc w:val="center"/>
                    <w:rPr>
                      <w:rFonts w:cs="B Nazanin"/>
                      <w:b/>
                      <w:bCs/>
                      <w:sz w:val="20"/>
                      <w:szCs w:val="20"/>
                      <w:rtl/>
                    </w:rPr>
                  </w:pPr>
                  <w:r w:rsidRPr="00143F3F">
                    <w:rPr>
                      <w:rFonts w:cs="B Nazanin" w:hint="cs"/>
                      <w:b/>
                      <w:bCs/>
                      <w:sz w:val="20"/>
                      <w:szCs w:val="20"/>
                      <w:rtl/>
                    </w:rPr>
                    <w:t>3</w:t>
                  </w:r>
                </w:p>
              </w:tc>
              <w:tc>
                <w:tcPr>
                  <w:tcW w:w="2694" w:type="dxa"/>
                </w:tcPr>
                <w:p w:rsidR="0092510E" w:rsidRPr="00C96CA2" w:rsidRDefault="0092510E" w:rsidP="002B4CC2">
                  <w:pPr>
                    <w:jc w:val="both"/>
                    <w:rPr>
                      <w:rFonts w:cs="B Nazanin"/>
                      <w:b/>
                      <w:bCs/>
                      <w:sz w:val="20"/>
                      <w:szCs w:val="20"/>
                      <w:rtl/>
                    </w:rPr>
                  </w:pPr>
                  <w:r w:rsidRPr="00C96CA2">
                    <w:rPr>
                      <w:rFonts w:cs="B Nazanin" w:hint="cs"/>
                      <w:b/>
                      <w:bCs/>
                      <w:sz w:val="20"/>
                      <w:szCs w:val="20"/>
                      <w:rtl/>
                    </w:rPr>
                    <w:t>داور داخلی پیشنهادی</w:t>
                  </w:r>
                </w:p>
              </w:tc>
              <w:tc>
                <w:tcPr>
                  <w:tcW w:w="2551" w:type="dxa"/>
                </w:tcPr>
                <w:p w:rsidR="0092510E" w:rsidRPr="00443E36" w:rsidRDefault="0092510E" w:rsidP="00AF72CD">
                  <w:pPr>
                    <w:jc w:val="both"/>
                    <w:rPr>
                      <w:rFonts w:cs="B Nazanin"/>
                      <w:b/>
                      <w:bCs/>
                      <w:sz w:val="24"/>
                      <w:szCs w:val="24"/>
                      <w:rtl/>
                    </w:rPr>
                  </w:pPr>
                </w:p>
              </w:tc>
              <w:tc>
                <w:tcPr>
                  <w:tcW w:w="2410" w:type="dxa"/>
                </w:tcPr>
                <w:p w:rsidR="0092510E" w:rsidRPr="00443E36" w:rsidRDefault="0092510E" w:rsidP="00AF72CD">
                  <w:pPr>
                    <w:jc w:val="both"/>
                    <w:rPr>
                      <w:rFonts w:cs="B Nazanin"/>
                      <w:b/>
                      <w:bCs/>
                      <w:sz w:val="24"/>
                      <w:szCs w:val="24"/>
                      <w:rtl/>
                    </w:rPr>
                  </w:pPr>
                </w:p>
              </w:tc>
              <w:tc>
                <w:tcPr>
                  <w:tcW w:w="2292" w:type="dxa"/>
                </w:tcPr>
                <w:p w:rsidR="0092510E" w:rsidRPr="00443E36" w:rsidRDefault="0092510E" w:rsidP="00AF72CD">
                  <w:pPr>
                    <w:jc w:val="both"/>
                    <w:rPr>
                      <w:rFonts w:cs="B Nazanin"/>
                      <w:b/>
                      <w:bCs/>
                      <w:sz w:val="24"/>
                      <w:szCs w:val="24"/>
                      <w:rtl/>
                    </w:rPr>
                  </w:pPr>
                </w:p>
              </w:tc>
            </w:tr>
            <w:tr w:rsidR="0092510E" w:rsidTr="00672C65">
              <w:tc>
                <w:tcPr>
                  <w:tcW w:w="702" w:type="dxa"/>
                </w:tcPr>
                <w:p w:rsidR="0092510E" w:rsidRPr="00143F3F" w:rsidRDefault="00143F3F" w:rsidP="00143F3F">
                  <w:pPr>
                    <w:jc w:val="center"/>
                    <w:rPr>
                      <w:rFonts w:cs="B Nazanin"/>
                      <w:b/>
                      <w:bCs/>
                      <w:sz w:val="20"/>
                      <w:szCs w:val="20"/>
                      <w:rtl/>
                    </w:rPr>
                  </w:pPr>
                  <w:r w:rsidRPr="00143F3F">
                    <w:rPr>
                      <w:rFonts w:cs="B Nazanin" w:hint="cs"/>
                      <w:b/>
                      <w:bCs/>
                      <w:sz w:val="20"/>
                      <w:szCs w:val="20"/>
                      <w:rtl/>
                    </w:rPr>
                    <w:t>4</w:t>
                  </w:r>
                </w:p>
              </w:tc>
              <w:tc>
                <w:tcPr>
                  <w:tcW w:w="2694" w:type="dxa"/>
                </w:tcPr>
                <w:p w:rsidR="0092510E" w:rsidRPr="00C96CA2" w:rsidRDefault="0092510E" w:rsidP="002B4CC2">
                  <w:pPr>
                    <w:jc w:val="both"/>
                    <w:rPr>
                      <w:rFonts w:cs="B Nazanin"/>
                      <w:b/>
                      <w:bCs/>
                      <w:sz w:val="20"/>
                      <w:szCs w:val="20"/>
                      <w:rtl/>
                    </w:rPr>
                  </w:pPr>
                  <w:r w:rsidRPr="00C96CA2">
                    <w:rPr>
                      <w:rFonts w:cs="B Nazanin" w:hint="cs"/>
                      <w:b/>
                      <w:bCs/>
                      <w:sz w:val="20"/>
                      <w:szCs w:val="20"/>
                      <w:rtl/>
                    </w:rPr>
                    <w:t>داور خارجی پیشنهادی</w:t>
                  </w:r>
                </w:p>
              </w:tc>
              <w:tc>
                <w:tcPr>
                  <w:tcW w:w="2551" w:type="dxa"/>
                </w:tcPr>
                <w:p w:rsidR="0092510E" w:rsidRPr="00443E36" w:rsidRDefault="0092510E" w:rsidP="00AF72CD">
                  <w:pPr>
                    <w:jc w:val="both"/>
                    <w:rPr>
                      <w:rFonts w:cs="B Nazanin"/>
                      <w:b/>
                      <w:bCs/>
                      <w:sz w:val="24"/>
                      <w:szCs w:val="24"/>
                      <w:rtl/>
                    </w:rPr>
                  </w:pPr>
                </w:p>
              </w:tc>
              <w:tc>
                <w:tcPr>
                  <w:tcW w:w="2410" w:type="dxa"/>
                </w:tcPr>
                <w:p w:rsidR="0092510E" w:rsidRPr="00443E36" w:rsidRDefault="0092510E" w:rsidP="00AF72CD">
                  <w:pPr>
                    <w:jc w:val="both"/>
                    <w:rPr>
                      <w:rFonts w:cs="B Nazanin"/>
                      <w:b/>
                      <w:bCs/>
                      <w:sz w:val="24"/>
                      <w:szCs w:val="24"/>
                      <w:rtl/>
                    </w:rPr>
                  </w:pPr>
                </w:p>
              </w:tc>
              <w:tc>
                <w:tcPr>
                  <w:tcW w:w="2292" w:type="dxa"/>
                </w:tcPr>
                <w:p w:rsidR="0092510E" w:rsidRPr="00443E36" w:rsidRDefault="0092510E" w:rsidP="00AF72CD">
                  <w:pPr>
                    <w:jc w:val="both"/>
                    <w:rPr>
                      <w:rFonts w:cs="B Nazanin"/>
                      <w:b/>
                      <w:bCs/>
                      <w:sz w:val="24"/>
                      <w:szCs w:val="24"/>
                      <w:rtl/>
                    </w:rPr>
                  </w:pPr>
                </w:p>
              </w:tc>
            </w:tr>
            <w:tr w:rsidR="0092510E" w:rsidTr="00672C65">
              <w:tc>
                <w:tcPr>
                  <w:tcW w:w="702" w:type="dxa"/>
                </w:tcPr>
                <w:p w:rsidR="0092510E" w:rsidRPr="00143F3F" w:rsidRDefault="00143F3F" w:rsidP="00143F3F">
                  <w:pPr>
                    <w:jc w:val="center"/>
                    <w:rPr>
                      <w:rFonts w:cs="Times New Roman"/>
                      <w:b/>
                      <w:bCs/>
                      <w:sz w:val="20"/>
                      <w:szCs w:val="20"/>
                      <w:rtl/>
                    </w:rPr>
                  </w:pPr>
                  <w:r w:rsidRPr="00143F3F">
                    <w:rPr>
                      <w:rFonts w:cs="Times New Roman" w:hint="cs"/>
                      <w:b/>
                      <w:bCs/>
                      <w:sz w:val="20"/>
                      <w:szCs w:val="20"/>
                      <w:rtl/>
                    </w:rPr>
                    <w:t>5</w:t>
                  </w:r>
                </w:p>
              </w:tc>
              <w:tc>
                <w:tcPr>
                  <w:tcW w:w="2694" w:type="dxa"/>
                </w:tcPr>
                <w:p w:rsidR="0092510E" w:rsidRPr="00C96CA2" w:rsidRDefault="0092510E" w:rsidP="002B4CC2">
                  <w:pPr>
                    <w:jc w:val="both"/>
                    <w:rPr>
                      <w:rFonts w:cs="Times New Roman"/>
                      <w:b/>
                      <w:bCs/>
                      <w:sz w:val="20"/>
                      <w:szCs w:val="20"/>
                      <w:rtl/>
                    </w:rPr>
                  </w:pPr>
                  <w:r w:rsidRPr="00C96CA2">
                    <w:rPr>
                      <w:rFonts w:cs="B Nazanin" w:hint="cs"/>
                      <w:b/>
                      <w:bCs/>
                      <w:sz w:val="20"/>
                      <w:szCs w:val="20"/>
                      <w:rtl/>
                    </w:rPr>
                    <w:t>داور خارجی پیشنهادی</w:t>
                  </w:r>
                </w:p>
              </w:tc>
              <w:tc>
                <w:tcPr>
                  <w:tcW w:w="2551" w:type="dxa"/>
                </w:tcPr>
                <w:p w:rsidR="0092510E" w:rsidRPr="00443E36" w:rsidRDefault="0092510E" w:rsidP="00AF72CD">
                  <w:pPr>
                    <w:jc w:val="both"/>
                    <w:rPr>
                      <w:rFonts w:cs="Times New Roman"/>
                      <w:b/>
                      <w:bCs/>
                      <w:sz w:val="24"/>
                      <w:szCs w:val="24"/>
                      <w:rtl/>
                    </w:rPr>
                  </w:pPr>
                </w:p>
              </w:tc>
              <w:tc>
                <w:tcPr>
                  <w:tcW w:w="2410" w:type="dxa"/>
                </w:tcPr>
                <w:p w:rsidR="0092510E" w:rsidRPr="00443E36" w:rsidRDefault="0092510E" w:rsidP="00AF72CD">
                  <w:pPr>
                    <w:jc w:val="both"/>
                    <w:rPr>
                      <w:rFonts w:cs="Times New Roman"/>
                      <w:b/>
                      <w:bCs/>
                      <w:sz w:val="24"/>
                      <w:szCs w:val="24"/>
                      <w:rtl/>
                    </w:rPr>
                  </w:pPr>
                </w:p>
              </w:tc>
              <w:tc>
                <w:tcPr>
                  <w:tcW w:w="2292" w:type="dxa"/>
                </w:tcPr>
                <w:p w:rsidR="0092510E" w:rsidRPr="00443E36" w:rsidRDefault="0092510E" w:rsidP="00AF72CD">
                  <w:pPr>
                    <w:jc w:val="both"/>
                    <w:rPr>
                      <w:rFonts w:cs="Times New Roman"/>
                      <w:b/>
                      <w:bCs/>
                      <w:sz w:val="24"/>
                      <w:szCs w:val="24"/>
                      <w:rtl/>
                    </w:rPr>
                  </w:pPr>
                </w:p>
              </w:tc>
            </w:tr>
          </w:tbl>
          <w:p w:rsidR="00AF72CD" w:rsidRPr="00CA4D1F" w:rsidRDefault="00AF72CD" w:rsidP="00AF72CD">
            <w:pPr>
              <w:jc w:val="both"/>
              <w:rPr>
                <w:rFonts w:cs="Times New Roman"/>
                <w:b/>
                <w:bCs/>
                <w:sz w:val="24"/>
                <w:szCs w:val="24"/>
                <w:rtl/>
              </w:rPr>
            </w:pPr>
          </w:p>
          <w:p w:rsidR="00CF2ED9" w:rsidRPr="002809FF" w:rsidRDefault="00A36190" w:rsidP="00A36190">
            <w:pPr>
              <w:pStyle w:val="ListParagraph"/>
              <w:jc w:val="center"/>
              <w:rPr>
                <w:rFonts w:cs="B Nazanin"/>
                <w:b/>
                <w:bCs/>
                <w:sz w:val="20"/>
                <w:szCs w:val="20"/>
                <w:rtl/>
              </w:rPr>
            </w:pPr>
            <w:r w:rsidRPr="002809FF">
              <w:rPr>
                <w:rFonts w:cs="B Nazanin" w:hint="cs"/>
                <w:b/>
                <w:bCs/>
                <w:sz w:val="20"/>
                <w:szCs w:val="20"/>
                <w:rtl/>
              </w:rPr>
              <w:t xml:space="preserve">                                                    </w:t>
            </w:r>
            <w:r w:rsidR="00CF2ED9" w:rsidRPr="002809FF">
              <w:rPr>
                <w:rFonts w:cs="B Nazanin" w:hint="cs"/>
                <w:b/>
                <w:bCs/>
                <w:sz w:val="20"/>
                <w:szCs w:val="20"/>
                <w:rtl/>
              </w:rPr>
              <w:t xml:space="preserve">نام و نام خانوادگی </w:t>
            </w:r>
            <w:r w:rsidR="00FC2C48" w:rsidRPr="002809FF">
              <w:rPr>
                <w:rFonts w:cs="B Nazanin" w:hint="cs"/>
                <w:b/>
                <w:bCs/>
                <w:sz w:val="20"/>
                <w:szCs w:val="20"/>
                <w:rtl/>
              </w:rPr>
              <w:t>استاد (اساتید</w:t>
            </w:r>
            <w:r w:rsidR="00764BA5" w:rsidRPr="002809FF">
              <w:rPr>
                <w:rFonts w:cs="B Nazanin" w:hint="cs"/>
                <w:b/>
                <w:bCs/>
                <w:sz w:val="20"/>
                <w:szCs w:val="20"/>
                <w:rtl/>
              </w:rPr>
              <w:t>)</w:t>
            </w:r>
            <w:r w:rsidR="00FC2C48" w:rsidRPr="002809FF">
              <w:rPr>
                <w:rFonts w:cs="B Nazanin" w:hint="cs"/>
                <w:b/>
                <w:bCs/>
                <w:sz w:val="20"/>
                <w:szCs w:val="20"/>
                <w:rtl/>
              </w:rPr>
              <w:t xml:space="preserve"> راهنما</w:t>
            </w:r>
          </w:p>
          <w:p w:rsidR="00CF2ED9" w:rsidRPr="002809FF" w:rsidRDefault="00CF2ED9" w:rsidP="002809FF">
            <w:pPr>
              <w:pStyle w:val="ListParagraph"/>
              <w:rPr>
                <w:rFonts w:cs="B Nazanin"/>
                <w:b/>
                <w:bCs/>
                <w:sz w:val="20"/>
                <w:szCs w:val="20"/>
                <w:rtl/>
              </w:rPr>
            </w:pPr>
            <w:r w:rsidRPr="002809FF">
              <w:rPr>
                <w:rFonts w:cs="B Nazanin" w:hint="cs"/>
                <w:b/>
                <w:bCs/>
                <w:sz w:val="20"/>
                <w:szCs w:val="20"/>
                <w:rtl/>
              </w:rPr>
              <w:t xml:space="preserve">                                                                               </w:t>
            </w:r>
            <w:r w:rsidR="00A36190" w:rsidRPr="002809FF">
              <w:rPr>
                <w:rFonts w:cs="B Nazanin" w:hint="cs"/>
                <w:b/>
                <w:bCs/>
                <w:sz w:val="20"/>
                <w:szCs w:val="20"/>
                <w:rtl/>
              </w:rPr>
              <w:t xml:space="preserve">                     </w:t>
            </w:r>
            <w:r w:rsidRPr="002809FF">
              <w:rPr>
                <w:rFonts w:cs="B Nazanin" w:hint="cs"/>
                <w:b/>
                <w:bCs/>
                <w:sz w:val="20"/>
                <w:szCs w:val="20"/>
                <w:rtl/>
              </w:rPr>
              <w:t xml:space="preserve">  </w:t>
            </w:r>
            <w:r w:rsidR="00764BA5" w:rsidRPr="002809FF">
              <w:rPr>
                <w:rFonts w:cs="B Nazanin" w:hint="cs"/>
                <w:b/>
                <w:bCs/>
                <w:sz w:val="20"/>
                <w:szCs w:val="20"/>
                <w:rtl/>
              </w:rPr>
              <w:t xml:space="preserve">        </w:t>
            </w:r>
            <w:r w:rsidR="002809FF">
              <w:rPr>
                <w:rFonts w:cs="B Nazanin" w:hint="cs"/>
                <w:b/>
                <w:bCs/>
                <w:sz w:val="20"/>
                <w:szCs w:val="20"/>
                <w:rtl/>
              </w:rPr>
              <w:t xml:space="preserve">                </w:t>
            </w:r>
            <w:r w:rsidR="005A2CF1">
              <w:rPr>
                <w:rFonts w:cs="B Nazanin" w:hint="cs"/>
                <w:b/>
                <w:bCs/>
                <w:sz w:val="20"/>
                <w:szCs w:val="20"/>
                <w:rtl/>
              </w:rPr>
              <w:t xml:space="preserve">    </w:t>
            </w:r>
            <w:r w:rsidR="002809FF">
              <w:rPr>
                <w:rFonts w:cs="B Nazanin" w:hint="cs"/>
                <w:b/>
                <w:bCs/>
                <w:sz w:val="20"/>
                <w:szCs w:val="20"/>
                <w:rtl/>
              </w:rPr>
              <w:t xml:space="preserve">  </w:t>
            </w:r>
            <w:r w:rsidR="00764BA5" w:rsidRPr="002809FF">
              <w:rPr>
                <w:rFonts w:cs="B Nazanin" w:hint="cs"/>
                <w:b/>
                <w:bCs/>
                <w:sz w:val="20"/>
                <w:szCs w:val="20"/>
                <w:rtl/>
              </w:rPr>
              <w:t xml:space="preserve">    </w:t>
            </w:r>
            <w:r w:rsidR="00D0561A" w:rsidRPr="002809FF">
              <w:rPr>
                <w:rFonts w:cs="B Nazanin" w:hint="cs"/>
                <w:b/>
                <w:bCs/>
                <w:sz w:val="20"/>
                <w:szCs w:val="20"/>
                <w:rtl/>
              </w:rPr>
              <w:t xml:space="preserve"> </w:t>
            </w:r>
            <w:r w:rsidRPr="002809FF">
              <w:rPr>
                <w:rFonts w:cs="B Nazanin" w:hint="cs"/>
                <w:b/>
                <w:bCs/>
                <w:sz w:val="20"/>
                <w:szCs w:val="20"/>
                <w:rtl/>
              </w:rPr>
              <w:t>امضا</w:t>
            </w:r>
          </w:p>
          <w:p w:rsidR="00D00D9A" w:rsidRDefault="00D00D9A" w:rsidP="00985909">
            <w:pPr>
              <w:pStyle w:val="ListParagraph"/>
              <w:rPr>
                <w:rtl/>
              </w:rPr>
            </w:pPr>
          </w:p>
        </w:tc>
      </w:tr>
      <w:tr w:rsidR="00CF2ED9" w:rsidTr="002B15BE">
        <w:trPr>
          <w:trHeight w:val="4197"/>
        </w:trPr>
        <w:tc>
          <w:tcPr>
            <w:tcW w:w="10880" w:type="dxa"/>
          </w:tcPr>
          <w:p w:rsidR="00CF2ED9" w:rsidRPr="009376E6" w:rsidRDefault="00CF2ED9" w:rsidP="00805A10">
            <w:pPr>
              <w:ind w:left="140" w:right="176" w:firstLine="142"/>
              <w:rPr>
                <w:rFonts w:cs="B Titr"/>
                <w:b/>
                <w:bCs/>
                <w:sz w:val="20"/>
                <w:szCs w:val="20"/>
                <w:rtl/>
              </w:rPr>
            </w:pPr>
            <w:r w:rsidRPr="009376E6">
              <w:rPr>
                <w:rFonts w:cs="B Titr" w:hint="cs"/>
                <w:b/>
                <w:bCs/>
                <w:sz w:val="20"/>
                <w:szCs w:val="20"/>
                <w:rtl/>
              </w:rPr>
              <w:t xml:space="preserve">استاد محترم جناب آقای / سرکار خانم </w:t>
            </w:r>
            <w:r w:rsidR="00E6485C" w:rsidRPr="009376E6">
              <w:rPr>
                <w:rFonts w:cs="B Titr" w:hint="cs"/>
                <w:b/>
                <w:bCs/>
                <w:sz w:val="20"/>
                <w:szCs w:val="20"/>
                <w:rtl/>
              </w:rPr>
              <w:t xml:space="preserve">   </w:t>
            </w:r>
            <w:r w:rsidRPr="009376E6">
              <w:rPr>
                <w:rFonts w:cs="B Titr" w:hint="cs"/>
                <w:b/>
                <w:bCs/>
                <w:sz w:val="20"/>
                <w:szCs w:val="20"/>
                <w:rtl/>
              </w:rPr>
              <w:t xml:space="preserve">دکتر </w:t>
            </w:r>
            <w:r w:rsidR="00E6485C" w:rsidRPr="009376E6">
              <w:rPr>
                <w:rFonts w:cs="B Titr" w:hint="cs"/>
                <w:b/>
                <w:bCs/>
                <w:sz w:val="20"/>
                <w:szCs w:val="20"/>
                <w:rtl/>
              </w:rPr>
              <w:t xml:space="preserve"> .........................</w:t>
            </w:r>
          </w:p>
          <w:p w:rsidR="00CF2ED9" w:rsidRPr="00805A10" w:rsidRDefault="00E6485C" w:rsidP="00805A10">
            <w:pPr>
              <w:ind w:left="140" w:right="176" w:firstLine="142"/>
              <w:jc w:val="both"/>
              <w:rPr>
                <w:rFonts w:cs="B Nazanin"/>
                <w:b/>
                <w:bCs/>
                <w:sz w:val="20"/>
                <w:szCs w:val="20"/>
                <w:rtl/>
              </w:rPr>
            </w:pPr>
            <w:r w:rsidRPr="00805A10">
              <w:rPr>
                <w:rFonts w:cs="B Nazanin" w:hint="cs"/>
                <w:b/>
                <w:bCs/>
                <w:sz w:val="20"/>
                <w:szCs w:val="20"/>
                <w:rtl/>
              </w:rPr>
              <w:t>با احترام،</w:t>
            </w:r>
            <w:r w:rsidR="00CF2ED9" w:rsidRPr="00805A10">
              <w:rPr>
                <w:rFonts w:cs="B Nazanin" w:hint="cs"/>
                <w:b/>
                <w:bCs/>
                <w:sz w:val="20"/>
                <w:szCs w:val="20"/>
                <w:rtl/>
              </w:rPr>
              <w:t xml:space="preserve"> بدینوسیله موافقت شورای تحصیلات تکمیلی دانشکده با برگزاری جلسه دفاع از پایان نامه را با اعضاء هیات داوران زیر اعلام می دارد. خواهشمند است پس از هماهنگی با اعضاء هیات داوران، تاریخ برگزاری جلسه دفاع را به اینجانب منعکس فرمائید. </w:t>
            </w:r>
          </w:p>
          <w:tbl>
            <w:tblPr>
              <w:tblStyle w:val="TableGrid"/>
              <w:bidiVisual/>
              <w:tblW w:w="0" w:type="auto"/>
              <w:tblLook w:val="04A0" w:firstRow="1" w:lastRow="0" w:firstColumn="1" w:lastColumn="0" w:noHBand="0" w:noVBand="1"/>
            </w:tblPr>
            <w:tblGrid>
              <w:gridCol w:w="702"/>
              <w:gridCol w:w="2694"/>
              <w:gridCol w:w="2551"/>
              <w:gridCol w:w="2410"/>
              <w:gridCol w:w="2292"/>
            </w:tblGrid>
            <w:tr w:rsidR="00E6485C" w:rsidRPr="00145132" w:rsidTr="002B4CC2">
              <w:tc>
                <w:tcPr>
                  <w:tcW w:w="702" w:type="dxa"/>
                </w:tcPr>
                <w:p w:rsidR="00E6485C" w:rsidRPr="00145132" w:rsidRDefault="00E6485C" w:rsidP="002B4CC2">
                  <w:pPr>
                    <w:jc w:val="center"/>
                    <w:rPr>
                      <w:rFonts w:cs="B Titr"/>
                      <w:b/>
                      <w:bCs/>
                      <w:sz w:val="20"/>
                      <w:szCs w:val="20"/>
                      <w:rtl/>
                    </w:rPr>
                  </w:pPr>
                  <w:r w:rsidRPr="00145132">
                    <w:rPr>
                      <w:rFonts w:cs="B Titr" w:hint="cs"/>
                      <w:b/>
                      <w:bCs/>
                      <w:sz w:val="20"/>
                      <w:szCs w:val="20"/>
                      <w:rtl/>
                    </w:rPr>
                    <w:t>ردیف</w:t>
                  </w:r>
                </w:p>
              </w:tc>
              <w:tc>
                <w:tcPr>
                  <w:tcW w:w="2694" w:type="dxa"/>
                </w:tcPr>
                <w:p w:rsidR="00E6485C" w:rsidRPr="00145132" w:rsidRDefault="00E6485C" w:rsidP="002B4CC2">
                  <w:pPr>
                    <w:jc w:val="center"/>
                    <w:rPr>
                      <w:rFonts w:cs="B Titr"/>
                      <w:b/>
                      <w:bCs/>
                      <w:sz w:val="20"/>
                      <w:szCs w:val="20"/>
                      <w:rtl/>
                    </w:rPr>
                  </w:pPr>
                  <w:r w:rsidRPr="00145132">
                    <w:rPr>
                      <w:rFonts w:cs="B Titr" w:hint="cs"/>
                      <w:b/>
                      <w:bCs/>
                      <w:sz w:val="20"/>
                      <w:szCs w:val="20"/>
                      <w:rtl/>
                    </w:rPr>
                    <w:t>مشخصات هیات داوران</w:t>
                  </w:r>
                </w:p>
              </w:tc>
              <w:tc>
                <w:tcPr>
                  <w:tcW w:w="2551" w:type="dxa"/>
                </w:tcPr>
                <w:p w:rsidR="00E6485C" w:rsidRPr="00145132" w:rsidRDefault="00E6485C" w:rsidP="002B4CC2">
                  <w:pPr>
                    <w:jc w:val="center"/>
                    <w:rPr>
                      <w:rFonts w:cs="B Titr"/>
                      <w:b/>
                      <w:bCs/>
                      <w:sz w:val="20"/>
                      <w:szCs w:val="20"/>
                      <w:rtl/>
                    </w:rPr>
                  </w:pPr>
                  <w:r w:rsidRPr="00145132">
                    <w:rPr>
                      <w:rFonts w:cs="B Titr" w:hint="cs"/>
                      <w:b/>
                      <w:bCs/>
                      <w:sz w:val="20"/>
                      <w:szCs w:val="20"/>
                      <w:rtl/>
                    </w:rPr>
                    <w:t>نام و نام خانوادگی</w:t>
                  </w:r>
                </w:p>
              </w:tc>
              <w:tc>
                <w:tcPr>
                  <w:tcW w:w="2410" w:type="dxa"/>
                </w:tcPr>
                <w:p w:rsidR="00E6485C" w:rsidRPr="00145132" w:rsidRDefault="00E6485C" w:rsidP="002B4CC2">
                  <w:pPr>
                    <w:jc w:val="center"/>
                    <w:rPr>
                      <w:rFonts w:cs="B Titr"/>
                      <w:b/>
                      <w:bCs/>
                      <w:sz w:val="20"/>
                      <w:szCs w:val="20"/>
                      <w:rtl/>
                    </w:rPr>
                  </w:pPr>
                  <w:r w:rsidRPr="00145132">
                    <w:rPr>
                      <w:rFonts w:cs="B Titr" w:hint="cs"/>
                      <w:b/>
                      <w:bCs/>
                      <w:sz w:val="20"/>
                      <w:szCs w:val="20"/>
                      <w:rtl/>
                    </w:rPr>
                    <w:t>مرتبه دانشگاهی</w:t>
                  </w:r>
                </w:p>
              </w:tc>
              <w:tc>
                <w:tcPr>
                  <w:tcW w:w="2292" w:type="dxa"/>
                </w:tcPr>
                <w:p w:rsidR="00E6485C" w:rsidRPr="00145132" w:rsidRDefault="00E6485C" w:rsidP="002B4CC2">
                  <w:pPr>
                    <w:jc w:val="center"/>
                    <w:rPr>
                      <w:rFonts w:cs="B Titr"/>
                      <w:b/>
                      <w:bCs/>
                      <w:sz w:val="20"/>
                      <w:szCs w:val="20"/>
                      <w:rtl/>
                    </w:rPr>
                  </w:pPr>
                  <w:r w:rsidRPr="00145132">
                    <w:rPr>
                      <w:rFonts w:cs="B Titr" w:hint="cs"/>
                      <w:b/>
                      <w:bCs/>
                      <w:sz w:val="20"/>
                      <w:szCs w:val="20"/>
                      <w:rtl/>
                    </w:rPr>
                    <w:t>دانشگاه یا موسسه</w:t>
                  </w:r>
                </w:p>
              </w:tc>
            </w:tr>
            <w:tr w:rsidR="00143F3F" w:rsidRPr="00443E36" w:rsidTr="002B4CC2">
              <w:tc>
                <w:tcPr>
                  <w:tcW w:w="702" w:type="dxa"/>
                </w:tcPr>
                <w:p w:rsidR="00143F3F" w:rsidRPr="00143F3F" w:rsidRDefault="00143F3F" w:rsidP="00133672">
                  <w:pPr>
                    <w:jc w:val="center"/>
                    <w:rPr>
                      <w:rFonts w:cs="B Nazanin"/>
                      <w:b/>
                      <w:bCs/>
                      <w:sz w:val="20"/>
                      <w:szCs w:val="20"/>
                      <w:rtl/>
                    </w:rPr>
                  </w:pPr>
                  <w:r w:rsidRPr="00143F3F">
                    <w:rPr>
                      <w:rFonts w:cs="B Nazanin" w:hint="cs"/>
                      <w:b/>
                      <w:bCs/>
                      <w:sz w:val="20"/>
                      <w:szCs w:val="20"/>
                      <w:rtl/>
                    </w:rPr>
                    <w:t>1</w:t>
                  </w:r>
                </w:p>
              </w:tc>
              <w:tc>
                <w:tcPr>
                  <w:tcW w:w="2694" w:type="dxa"/>
                </w:tcPr>
                <w:p w:rsidR="00143F3F" w:rsidRPr="00C96CA2" w:rsidRDefault="00143F3F" w:rsidP="002B4CC2">
                  <w:pPr>
                    <w:jc w:val="both"/>
                    <w:rPr>
                      <w:rFonts w:cs="B Nazanin"/>
                      <w:b/>
                      <w:bCs/>
                      <w:sz w:val="20"/>
                      <w:szCs w:val="20"/>
                      <w:rtl/>
                    </w:rPr>
                  </w:pPr>
                  <w:r w:rsidRPr="00C96CA2">
                    <w:rPr>
                      <w:rFonts w:cs="B Nazanin" w:hint="cs"/>
                      <w:b/>
                      <w:bCs/>
                      <w:sz w:val="20"/>
                      <w:szCs w:val="20"/>
                      <w:rtl/>
                    </w:rPr>
                    <w:t>استاد (اساتید) راهنما</w:t>
                  </w:r>
                </w:p>
              </w:tc>
              <w:tc>
                <w:tcPr>
                  <w:tcW w:w="2551" w:type="dxa"/>
                </w:tcPr>
                <w:p w:rsidR="00143F3F" w:rsidRPr="00443E36" w:rsidRDefault="00143F3F" w:rsidP="002B4CC2">
                  <w:pPr>
                    <w:jc w:val="both"/>
                    <w:rPr>
                      <w:rFonts w:cs="B Nazanin"/>
                      <w:b/>
                      <w:bCs/>
                      <w:sz w:val="24"/>
                      <w:szCs w:val="24"/>
                      <w:rtl/>
                    </w:rPr>
                  </w:pPr>
                </w:p>
              </w:tc>
              <w:tc>
                <w:tcPr>
                  <w:tcW w:w="2410" w:type="dxa"/>
                </w:tcPr>
                <w:p w:rsidR="00143F3F" w:rsidRPr="00443E36" w:rsidRDefault="00143F3F" w:rsidP="002B4CC2">
                  <w:pPr>
                    <w:jc w:val="both"/>
                    <w:rPr>
                      <w:rFonts w:cs="B Nazanin"/>
                      <w:b/>
                      <w:bCs/>
                      <w:sz w:val="24"/>
                      <w:szCs w:val="24"/>
                      <w:rtl/>
                    </w:rPr>
                  </w:pPr>
                </w:p>
              </w:tc>
              <w:tc>
                <w:tcPr>
                  <w:tcW w:w="2292" w:type="dxa"/>
                </w:tcPr>
                <w:p w:rsidR="00143F3F" w:rsidRPr="00443E36" w:rsidRDefault="00143F3F" w:rsidP="002B4CC2">
                  <w:pPr>
                    <w:jc w:val="both"/>
                    <w:rPr>
                      <w:rFonts w:cs="B Nazanin"/>
                      <w:b/>
                      <w:bCs/>
                      <w:sz w:val="24"/>
                      <w:szCs w:val="24"/>
                      <w:rtl/>
                    </w:rPr>
                  </w:pPr>
                </w:p>
              </w:tc>
            </w:tr>
            <w:tr w:rsidR="00143F3F" w:rsidRPr="00443E36" w:rsidTr="002B4CC2">
              <w:tc>
                <w:tcPr>
                  <w:tcW w:w="702" w:type="dxa"/>
                </w:tcPr>
                <w:p w:rsidR="00143F3F" w:rsidRPr="00143F3F" w:rsidRDefault="00143F3F" w:rsidP="00133672">
                  <w:pPr>
                    <w:jc w:val="center"/>
                    <w:rPr>
                      <w:rFonts w:cs="B Nazanin"/>
                      <w:b/>
                      <w:bCs/>
                      <w:sz w:val="20"/>
                      <w:szCs w:val="20"/>
                      <w:rtl/>
                    </w:rPr>
                  </w:pPr>
                  <w:r w:rsidRPr="00143F3F">
                    <w:rPr>
                      <w:rFonts w:cs="B Nazanin" w:hint="cs"/>
                      <w:b/>
                      <w:bCs/>
                      <w:sz w:val="20"/>
                      <w:szCs w:val="20"/>
                      <w:rtl/>
                    </w:rPr>
                    <w:t>2</w:t>
                  </w:r>
                </w:p>
              </w:tc>
              <w:tc>
                <w:tcPr>
                  <w:tcW w:w="2694" w:type="dxa"/>
                </w:tcPr>
                <w:p w:rsidR="00143F3F" w:rsidRPr="00C96CA2" w:rsidRDefault="00143F3F" w:rsidP="002B4CC2">
                  <w:pPr>
                    <w:jc w:val="both"/>
                    <w:rPr>
                      <w:rFonts w:cs="B Nazanin"/>
                      <w:b/>
                      <w:bCs/>
                      <w:sz w:val="20"/>
                      <w:szCs w:val="20"/>
                      <w:rtl/>
                    </w:rPr>
                  </w:pPr>
                  <w:r w:rsidRPr="00C96CA2">
                    <w:rPr>
                      <w:rFonts w:cs="B Nazanin" w:hint="cs"/>
                      <w:b/>
                      <w:bCs/>
                      <w:sz w:val="20"/>
                      <w:szCs w:val="20"/>
                      <w:rtl/>
                    </w:rPr>
                    <w:t>استاد (اساتید) مشاور</w:t>
                  </w:r>
                </w:p>
              </w:tc>
              <w:tc>
                <w:tcPr>
                  <w:tcW w:w="2551" w:type="dxa"/>
                </w:tcPr>
                <w:p w:rsidR="00143F3F" w:rsidRPr="00443E36" w:rsidRDefault="00143F3F" w:rsidP="002B4CC2">
                  <w:pPr>
                    <w:jc w:val="both"/>
                    <w:rPr>
                      <w:rFonts w:cs="B Nazanin"/>
                      <w:b/>
                      <w:bCs/>
                      <w:sz w:val="24"/>
                      <w:szCs w:val="24"/>
                      <w:rtl/>
                    </w:rPr>
                  </w:pPr>
                </w:p>
              </w:tc>
              <w:tc>
                <w:tcPr>
                  <w:tcW w:w="2410" w:type="dxa"/>
                </w:tcPr>
                <w:p w:rsidR="00143F3F" w:rsidRPr="00443E36" w:rsidRDefault="00143F3F" w:rsidP="002B4CC2">
                  <w:pPr>
                    <w:jc w:val="both"/>
                    <w:rPr>
                      <w:rFonts w:cs="B Nazanin"/>
                      <w:b/>
                      <w:bCs/>
                      <w:sz w:val="24"/>
                      <w:szCs w:val="24"/>
                      <w:rtl/>
                    </w:rPr>
                  </w:pPr>
                </w:p>
              </w:tc>
              <w:tc>
                <w:tcPr>
                  <w:tcW w:w="2292" w:type="dxa"/>
                </w:tcPr>
                <w:p w:rsidR="00143F3F" w:rsidRPr="00443E36" w:rsidRDefault="00143F3F" w:rsidP="002B4CC2">
                  <w:pPr>
                    <w:jc w:val="both"/>
                    <w:rPr>
                      <w:rFonts w:cs="B Nazanin"/>
                      <w:b/>
                      <w:bCs/>
                      <w:sz w:val="24"/>
                      <w:szCs w:val="24"/>
                      <w:rtl/>
                    </w:rPr>
                  </w:pPr>
                </w:p>
              </w:tc>
            </w:tr>
            <w:tr w:rsidR="00143F3F" w:rsidRPr="00443E36" w:rsidTr="002B4CC2">
              <w:tc>
                <w:tcPr>
                  <w:tcW w:w="702" w:type="dxa"/>
                </w:tcPr>
                <w:p w:rsidR="00143F3F" w:rsidRPr="00143F3F" w:rsidRDefault="00143F3F" w:rsidP="00133672">
                  <w:pPr>
                    <w:jc w:val="center"/>
                    <w:rPr>
                      <w:rFonts w:cs="B Nazanin"/>
                      <w:b/>
                      <w:bCs/>
                      <w:sz w:val="20"/>
                      <w:szCs w:val="20"/>
                      <w:rtl/>
                    </w:rPr>
                  </w:pPr>
                  <w:r w:rsidRPr="00143F3F">
                    <w:rPr>
                      <w:rFonts w:cs="B Nazanin" w:hint="cs"/>
                      <w:b/>
                      <w:bCs/>
                      <w:sz w:val="20"/>
                      <w:szCs w:val="20"/>
                      <w:rtl/>
                    </w:rPr>
                    <w:t>3</w:t>
                  </w:r>
                </w:p>
              </w:tc>
              <w:tc>
                <w:tcPr>
                  <w:tcW w:w="2694" w:type="dxa"/>
                </w:tcPr>
                <w:p w:rsidR="00143F3F" w:rsidRPr="00C96CA2" w:rsidRDefault="00143F3F" w:rsidP="00EC64BA">
                  <w:pPr>
                    <w:jc w:val="both"/>
                    <w:rPr>
                      <w:rFonts w:cs="B Nazanin"/>
                      <w:b/>
                      <w:bCs/>
                      <w:sz w:val="20"/>
                      <w:szCs w:val="20"/>
                      <w:rtl/>
                    </w:rPr>
                  </w:pPr>
                  <w:r w:rsidRPr="00C96CA2">
                    <w:rPr>
                      <w:rFonts w:cs="B Nazanin" w:hint="cs"/>
                      <w:b/>
                      <w:bCs/>
                      <w:sz w:val="20"/>
                      <w:szCs w:val="20"/>
                      <w:rtl/>
                    </w:rPr>
                    <w:t>داور داخلی</w:t>
                  </w:r>
                </w:p>
              </w:tc>
              <w:tc>
                <w:tcPr>
                  <w:tcW w:w="2551" w:type="dxa"/>
                </w:tcPr>
                <w:p w:rsidR="00143F3F" w:rsidRPr="00443E36" w:rsidRDefault="00143F3F" w:rsidP="002B4CC2">
                  <w:pPr>
                    <w:jc w:val="both"/>
                    <w:rPr>
                      <w:rFonts w:cs="B Nazanin"/>
                      <w:b/>
                      <w:bCs/>
                      <w:sz w:val="24"/>
                      <w:szCs w:val="24"/>
                      <w:rtl/>
                    </w:rPr>
                  </w:pPr>
                </w:p>
              </w:tc>
              <w:tc>
                <w:tcPr>
                  <w:tcW w:w="2410" w:type="dxa"/>
                </w:tcPr>
                <w:p w:rsidR="00143F3F" w:rsidRPr="00443E36" w:rsidRDefault="00143F3F" w:rsidP="002B4CC2">
                  <w:pPr>
                    <w:jc w:val="both"/>
                    <w:rPr>
                      <w:rFonts w:cs="B Nazanin"/>
                      <w:b/>
                      <w:bCs/>
                      <w:sz w:val="24"/>
                      <w:szCs w:val="24"/>
                      <w:rtl/>
                    </w:rPr>
                  </w:pPr>
                </w:p>
              </w:tc>
              <w:tc>
                <w:tcPr>
                  <w:tcW w:w="2292" w:type="dxa"/>
                </w:tcPr>
                <w:p w:rsidR="00143F3F" w:rsidRPr="00443E36" w:rsidRDefault="00143F3F" w:rsidP="002B4CC2">
                  <w:pPr>
                    <w:jc w:val="both"/>
                    <w:rPr>
                      <w:rFonts w:cs="B Nazanin"/>
                      <w:b/>
                      <w:bCs/>
                      <w:sz w:val="24"/>
                      <w:szCs w:val="24"/>
                      <w:rtl/>
                    </w:rPr>
                  </w:pPr>
                </w:p>
              </w:tc>
            </w:tr>
            <w:tr w:rsidR="00143F3F" w:rsidRPr="00443E36" w:rsidTr="002B4CC2">
              <w:tc>
                <w:tcPr>
                  <w:tcW w:w="702" w:type="dxa"/>
                </w:tcPr>
                <w:p w:rsidR="00143F3F" w:rsidRPr="00143F3F" w:rsidRDefault="00143F3F" w:rsidP="00133672">
                  <w:pPr>
                    <w:jc w:val="center"/>
                    <w:rPr>
                      <w:rFonts w:cs="B Nazanin"/>
                      <w:b/>
                      <w:bCs/>
                      <w:sz w:val="20"/>
                      <w:szCs w:val="20"/>
                      <w:rtl/>
                    </w:rPr>
                  </w:pPr>
                  <w:r w:rsidRPr="00143F3F">
                    <w:rPr>
                      <w:rFonts w:cs="B Nazanin" w:hint="cs"/>
                      <w:b/>
                      <w:bCs/>
                      <w:sz w:val="20"/>
                      <w:szCs w:val="20"/>
                      <w:rtl/>
                    </w:rPr>
                    <w:t>4</w:t>
                  </w:r>
                </w:p>
              </w:tc>
              <w:tc>
                <w:tcPr>
                  <w:tcW w:w="2694" w:type="dxa"/>
                </w:tcPr>
                <w:p w:rsidR="00143F3F" w:rsidRPr="00C96CA2" w:rsidRDefault="00143F3F" w:rsidP="00EC64BA">
                  <w:pPr>
                    <w:jc w:val="both"/>
                    <w:rPr>
                      <w:rFonts w:cs="B Nazanin"/>
                      <w:b/>
                      <w:bCs/>
                      <w:sz w:val="20"/>
                      <w:szCs w:val="20"/>
                      <w:rtl/>
                    </w:rPr>
                  </w:pPr>
                  <w:r w:rsidRPr="00C96CA2">
                    <w:rPr>
                      <w:rFonts w:cs="B Nazanin" w:hint="cs"/>
                      <w:b/>
                      <w:bCs/>
                      <w:sz w:val="20"/>
                      <w:szCs w:val="20"/>
                      <w:rtl/>
                    </w:rPr>
                    <w:t>داور داخلی</w:t>
                  </w:r>
                </w:p>
              </w:tc>
              <w:tc>
                <w:tcPr>
                  <w:tcW w:w="2551" w:type="dxa"/>
                </w:tcPr>
                <w:p w:rsidR="00143F3F" w:rsidRPr="00443E36" w:rsidRDefault="00143F3F" w:rsidP="002B4CC2">
                  <w:pPr>
                    <w:jc w:val="both"/>
                    <w:rPr>
                      <w:rFonts w:cs="B Nazanin"/>
                      <w:b/>
                      <w:bCs/>
                      <w:sz w:val="24"/>
                      <w:szCs w:val="24"/>
                      <w:rtl/>
                    </w:rPr>
                  </w:pPr>
                </w:p>
              </w:tc>
              <w:tc>
                <w:tcPr>
                  <w:tcW w:w="2410" w:type="dxa"/>
                </w:tcPr>
                <w:p w:rsidR="00143F3F" w:rsidRPr="00443E36" w:rsidRDefault="00143F3F" w:rsidP="002B4CC2">
                  <w:pPr>
                    <w:jc w:val="both"/>
                    <w:rPr>
                      <w:rFonts w:cs="B Nazanin"/>
                      <w:b/>
                      <w:bCs/>
                      <w:sz w:val="24"/>
                      <w:szCs w:val="24"/>
                      <w:rtl/>
                    </w:rPr>
                  </w:pPr>
                </w:p>
              </w:tc>
              <w:tc>
                <w:tcPr>
                  <w:tcW w:w="2292" w:type="dxa"/>
                </w:tcPr>
                <w:p w:rsidR="00143F3F" w:rsidRPr="00443E36" w:rsidRDefault="00143F3F" w:rsidP="002B4CC2">
                  <w:pPr>
                    <w:jc w:val="both"/>
                    <w:rPr>
                      <w:rFonts w:cs="B Nazanin"/>
                      <w:b/>
                      <w:bCs/>
                      <w:sz w:val="24"/>
                      <w:szCs w:val="24"/>
                      <w:rtl/>
                    </w:rPr>
                  </w:pPr>
                </w:p>
              </w:tc>
            </w:tr>
            <w:tr w:rsidR="00143F3F" w:rsidRPr="00443E36" w:rsidTr="002B4CC2">
              <w:tc>
                <w:tcPr>
                  <w:tcW w:w="702" w:type="dxa"/>
                </w:tcPr>
                <w:p w:rsidR="00143F3F" w:rsidRPr="00143F3F" w:rsidRDefault="00143F3F" w:rsidP="00133672">
                  <w:pPr>
                    <w:jc w:val="center"/>
                    <w:rPr>
                      <w:rFonts w:cs="Times New Roman"/>
                      <w:b/>
                      <w:bCs/>
                      <w:sz w:val="20"/>
                      <w:szCs w:val="20"/>
                      <w:rtl/>
                    </w:rPr>
                  </w:pPr>
                  <w:r w:rsidRPr="00143F3F">
                    <w:rPr>
                      <w:rFonts w:cs="Times New Roman" w:hint="cs"/>
                      <w:b/>
                      <w:bCs/>
                      <w:sz w:val="20"/>
                      <w:szCs w:val="20"/>
                      <w:rtl/>
                    </w:rPr>
                    <w:t>5</w:t>
                  </w:r>
                </w:p>
              </w:tc>
              <w:tc>
                <w:tcPr>
                  <w:tcW w:w="2694" w:type="dxa"/>
                </w:tcPr>
                <w:p w:rsidR="00143F3F" w:rsidRPr="00C96CA2" w:rsidRDefault="00143F3F" w:rsidP="002B4CC2">
                  <w:pPr>
                    <w:jc w:val="both"/>
                    <w:rPr>
                      <w:rFonts w:cs="B Nazanin"/>
                      <w:b/>
                      <w:bCs/>
                      <w:sz w:val="20"/>
                      <w:szCs w:val="20"/>
                      <w:rtl/>
                    </w:rPr>
                  </w:pPr>
                  <w:r>
                    <w:rPr>
                      <w:rFonts w:cs="B Nazanin" w:hint="cs"/>
                      <w:b/>
                      <w:bCs/>
                      <w:sz w:val="20"/>
                      <w:szCs w:val="20"/>
                      <w:rtl/>
                    </w:rPr>
                    <w:t>داور داخلی</w:t>
                  </w:r>
                </w:p>
              </w:tc>
              <w:tc>
                <w:tcPr>
                  <w:tcW w:w="2551" w:type="dxa"/>
                </w:tcPr>
                <w:p w:rsidR="00143F3F" w:rsidRPr="00443E36" w:rsidRDefault="00143F3F" w:rsidP="002B4CC2">
                  <w:pPr>
                    <w:jc w:val="both"/>
                    <w:rPr>
                      <w:rFonts w:cs="B Nazanin"/>
                      <w:b/>
                      <w:bCs/>
                      <w:sz w:val="24"/>
                      <w:szCs w:val="24"/>
                      <w:rtl/>
                    </w:rPr>
                  </w:pPr>
                </w:p>
              </w:tc>
              <w:tc>
                <w:tcPr>
                  <w:tcW w:w="2410" w:type="dxa"/>
                </w:tcPr>
                <w:p w:rsidR="00143F3F" w:rsidRPr="00443E36" w:rsidRDefault="00143F3F" w:rsidP="002B4CC2">
                  <w:pPr>
                    <w:jc w:val="both"/>
                    <w:rPr>
                      <w:rFonts w:cs="B Nazanin"/>
                      <w:b/>
                      <w:bCs/>
                      <w:sz w:val="24"/>
                      <w:szCs w:val="24"/>
                      <w:rtl/>
                    </w:rPr>
                  </w:pPr>
                </w:p>
              </w:tc>
              <w:tc>
                <w:tcPr>
                  <w:tcW w:w="2292" w:type="dxa"/>
                </w:tcPr>
                <w:p w:rsidR="00143F3F" w:rsidRPr="00443E36" w:rsidRDefault="00143F3F" w:rsidP="002B4CC2">
                  <w:pPr>
                    <w:jc w:val="both"/>
                    <w:rPr>
                      <w:rFonts w:cs="B Nazanin"/>
                      <w:b/>
                      <w:bCs/>
                      <w:sz w:val="24"/>
                      <w:szCs w:val="24"/>
                      <w:rtl/>
                    </w:rPr>
                  </w:pPr>
                </w:p>
              </w:tc>
            </w:tr>
            <w:tr w:rsidR="00143F3F" w:rsidRPr="00443E36" w:rsidTr="002B4CC2">
              <w:tc>
                <w:tcPr>
                  <w:tcW w:w="702" w:type="dxa"/>
                </w:tcPr>
                <w:p w:rsidR="00143F3F" w:rsidRPr="00143F3F" w:rsidRDefault="00143F3F" w:rsidP="00143F3F">
                  <w:pPr>
                    <w:jc w:val="center"/>
                    <w:rPr>
                      <w:rFonts w:cs="B Nazanin"/>
                      <w:b/>
                      <w:bCs/>
                      <w:sz w:val="20"/>
                      <w:szCs w:val="20"/>
                      <w:rtl/>
                    </w:rPr>
                  </w:pPr>
                  <w:r w:rsidRPr="00143F3F">
                    <w:rPr>
                      <w:rFonts w:cs="B Nazanin" w:hint="cs"/>
                      <w:b/>
                      <w:bCs/>
                      <w:sz w:val="20"/>
                      <w:szCs w:val="20"/>
                      <w:rtl/>
                    </w:rPr>
                    <w:t>6</w:t>
                  </w:r>
                </w:p>
              </w:tc>
              <w:tc>
                <w:tcPr>
                  <w:tcW w:w="2694" w:type="dxa"/>
                </w:tcPr>
                <w:p w:rsidR="00143F3F" w:rsidRPr="00C96CA2" w:rsidRDefault="00143F3F" w:rsidP="00EC64BA">
                  <w:pPr>
                    <w:jc w:val="both"/>
                    <w:rPr>
                      <w:rFonts w:cs="B Nazanin"/>
                      <w:b/>
                      <w:bCs/>
                      <w:sz w:val="20"/>
                      <w:szCs w:val="20"/>
                      <w:rtl/>
                    </w:rPr>
                  </w:pPr>
                  <w:r>
                    <w:rPr>
                      <w:rFonts w:cs="B Nazanin" w:hint="cs"/>
                      <w:b/>
                      <w:bCs/>
                      <w:sz w:val="20"/>
                      <w:szCs w:val="20"/>
                      <w:rtl/>
                    </w:rPr>
                    <w:t>داور خارجی</w:t>
                  </w:r>
                </w:p>
              </w:tc>
              <w:tc>
                <w:tcPr>
                  <w:tcW w:w="2551" w:type="dxa"/>
                </w:tcPr>
                <w:p w:rsidR="00143F3F" w:rsidRPr="00443E36" w:rsidRDefault="00143F3F" w:rsidP="002B4CC2">
                  <w:pPr>
                    <w:jc w:val="both"/>
                    <w:rPr>
                      <w:rFonts w:cs="B Nazanin"/>
                      <w:b/>
                      <w:bCs/>
                      <w:sz w:val="24"/>
                      <w:szCs w:val="24"/>
                      <w:rtl/>
                    </w:rPr>
                  </w:pPr>
                </w:p>
              </w:tc>
              <w:tc>
                <w:tcPr>
                  <w:tcW w:w="2410" w:type="dxa"/>
                </w:tcPr>
                <w:p w:rsidR="00143F3F" w:rsidRPr="00443E36" w:rsidRDefault="00143F3F" w:rsidP="002B4CC2">
                  <w:pPr>
                    <w:jc w:val="both"/>
                    <w:rPr>
                      <w:rFonts w:cs="B Nazanin"/>
                      <w:b/>
                      <w:bCs/>
                      <w:sz w:val="24"/>
                      <w:szCs w:val="24"/>
                      <w:rtl/>
                    </w:rPr>
                  </w:pPr>
                </w:p>
              </w:tc>
              <w:tc>
                <w:tcPr>
                  <w:tcW w:w="2292" w:type="dxa"/>
                </w:tcPr>
                <w:p w:rsidR="00143F3F" w:rsidRPr="00443E36" w:rsidRDefault="00143F3F" w:rsidP="002B4CC2">
                  <w:pPr>
                    <w:jc w:val="both"/>
                    <w:rPr>
                      <w:rFonts w:cs="B Nazanin"/>
                      <w:b/>
                      <w:bCs/>
                      <w:sz w:val="24"/>
                      <w:szCs w:val="24"/>
                      <w:rtl/>
                    </w:rPr>
                  </w:pPr>
                </w:p>
              </w:tc>
            </w:tr>
            <w:tr w:rsidR="00143F3F" w:rsidRPr="00443E36" w:rsidTr="002B4CC2">
              <w:tc>
                <w:tcPr>
                  <w:tcW w:w="702" w:type="dxa"/>
                </w:tcPr>
                <w:p w:rsidR="00143F3F" w:rsidRPr="00143F3F" w:rsidRDefault="00143F3F" w:rsidP="00143F3F">
                  <w:pPr>
                    <w:jc w:val="center"/>
                    <w:rPr>
                      <w:rFonts w:cs="Times New Roman"/>
                      <w:b/>
                      <w:bCs/>
                      <w:sz w:val="20"/>
                      <w:szCs w:val="20"/>
                      <w:rtl/>
                    </w:rPr>
                  </w:pPr>
                  <w:r w:rsidRPr="00143F3F">
                    <w:rPr>
                      <w:rFonts w:cs="Times New Roman" w:hint="cs"/>
                      <w:b/>
                      <w:bCs/>
                      <w:sz w:val="20"/>
                      <w:szCs w:val="20"/>
                      <w:rtl/>
                    </w:rPr>
                    <w:t>7</w:t>
                  </w:r>
                </w:p>
              </w:tc>
              <w:tc>
                <w:tcPr>
                  <w:tcW w:w="2694" w:type="dxa"/>
                </w:tcPr>
                <w:p w:rsidR="00143F3F" w:rsidRPr="00C96CA2" w:rsidRDefault="00143F3F" w:rsidP="00133672">
                  <w:pPr>
                    <w:jc w:val="both"/>
                    <w:rPr>
                      <w:rFonts w:cs="B Nazanin"/>
                      <w:b/>
                      <w:bCs/>
                      <w:sz w:val="20"/>
                      <w:szCs w:val="20"/>
                      <w:rtl/>
                    </w:rPr>
                  </w:pPr>
                  <w:r>
                    <w:rPr>
                      <w:rFonts w:cs="B Nazanin" w:hint="cs"/>
                      <w:b/>
                      <w:bCs/>
                      <w:sz w:val="20"/>
                      <w:szCs w:val="20"/>
                      <w:rtl/>
                    </w:rPr>
                    <w:t>داور خارجی</w:t>
                  </w:r>
                </w:p>
              </w:tc>
              <w:tc>
                <w:tcPr>
                  <w:tcW w:w="2551" w:type="dxa"/>
                </w:tcPr>
                <w:p w:rsidR="00143F3F" w:rsidRPr="00443E36" w:rsidRDefault="00143F3F" w:rsidP="002B4CC2">
                  <w:pPr>
                    <w:jc w:val="both"/>
                    <w:rPr>
                      <w:rFonts w:cs="Times New Roman"/>
                      <w:b/>
                      <w:bCs/>
                      <w:sz w:val="24"/>
                      <w:szCs w:val="24"/>
                      <w:rtl/>
                    </w:rPr>
                  </w:pPr>
                </w:p>
              </w:tc>
              <w:tc>
                <w:tcPr>
                  <w:tcW w:w="2410" w:type="dxa"/>
                </w:tcPr>
                <w:p w:rsidR="00143F3F" w:rsidRPr="00443E36" w:rsidRDefault="00143F3F" w:rsidP="002B4CC2">
                  <w:pPr>
                    <w:jc w:val="both"/>
                    <w:rPr>
                      <w:rFonts w:cs="Times New Roman"/>
                      <w:b/>
                      <w:bCs/>
                      <w:sz w:val="24"/>
                      <w:szCs w:val="24"/>
                      <w:rtl/>
                    </w:rPr>
                  </w:pPr>
                </w:p>
              </w:tc>
              <w:tc>
                <w:tcPr>
                  <w:tcW w:w="2292" w:type="dxa"/>
                </w:tcPr>
                <w:p w:rsidR="00143F3F" w:rsidRPr="00443E36" w:rsidRDefault="00143F3F" w:rsidP="002B4CC2">
                  <w:pPr>
                    <w:jc w:val="both"/>
                    <w:rPr>
                      <w:rFonts w:cs="Times New Roman"/>
                      <w:b/>
                      <w:bCs/>
                      <w:sz w:val="24"/>
                      <w:szCs w:val="24"/>
                      <w:rtl/>
                    </w:rPr>
                  </w:pPr>
                </w:p>
              </w:tc>
            </w:tr>
            <w:tr w:rsidR="00143F3F" w:rsidRPr="00443E36" w:rsidTr="002B4CC2">
              <w:tc>
                <w:tcPr>
                  <w:tcW w:w="702" w:type="dxa"/>
                </w:tcPr>
                <w:p w:rsidR="00143F3F" w:rsidRPr="00143F3F" w:rsidRDefault="00143F3F" w:rsidP="00143F3F">
                  <w:pPr>
                    <w:jc w:val="center"/>
                    <w:rPr>
                      <w:rFonts w:cs="Times New Roman"/>
                      <w:b/>
                      <w:bCs/>
                      <w:sz w:val="20"/>
                      <w:szCs w:val="20"/>
                      <w:rtl/>
                    </w:rPr>
                  </w:pPr>
                  <w:r w:rsidRPr="00143F3F">
                    <w:rPr>
                      <w:rFonts w:cs="Times New Roman" w:hint="cs"/>
                      <w:b/>
                      <w:bCs/>
                      <w:sz w:val="20"/>
                      <w:szCs w:val="20"/>
                      <w:rtl/>
                    </w:rPr>
                    <w:t>8</w:t>
                  </w:r>
                </w:p>
              </w:tc>
              <w:tc>
                <w:tcPr>
                  <w:tcW w:w="2694" w:type="dxa"/>
                </w:tcPr>
                <w:p w:rsidR="00143F3F" w:rsidRPr="00C96CA2" w:rsidRDefault="00143F3F" w:rsidP="00EC64BA">
                  <w:pPr>
                    <w:jc w:val="both"/>
                    <w:rPr>
                      <w:rFonts w:cs="Times New Roman"/>
                      <w:b/>
                      <w:bCs/>
                      <w:sz w:val="20"/>
                      <w:szCs w:val="20"/>
                      <w:rtl/>
                    </w:rPr>
                  </w:pPr>
                  <w:r>
                    <w:rPr>
                      <w:rFonts w:cs="B Nazanin" w:hint="cs"/>
                      <w:b/>
                      <w:bCs/>
                      <w:sz w:val="20"/>
                      <w:szCs w:val="20"/>
                      <w:rtl/>
                    </w:rPr>
                    <w:t>داور خارجی</w:t>
                  </w:r>
                </w:p>
              </w:tc>
              <w:tc>
                <w:tcPr>
                  <w:tcW w:w="2551" w:type="dxa"/>
                </w:tcPr>
                <w:p w:rsidR="00143F3F" w:rsidRPr="00443E36" w:rsidRDefault="00143F3F" w:rsidP="002B4CC2">
                  <w:pPr>
                    <w:jc w:val="both"/>
                    <w:rPr>
                      <w:rFonts w:cs="Times New Roman"/>
                      <w:b/>
                      <w:bCs/>
                      <w:sz w:val="24"/>
                      <w:szCs w:val="24"/>
                      <w:rtl/>
                    </w:rPr>
                  </w:pPr>
                </w:p>
              </w:tc>
              <w:tc>
                <w:tcPr>
                  <w:tcW w:w="2410" w:type="dxa"/>
                </w:tcPr>
                <w:p w:rsidR="00143F3F" w:rsidRPr="00443E36" w:rsidRDefault="00143F3F" w:rsidP="002B4CC2">
                  <w:pPr>
                    <w:jc w:val="both"/>
                    <w:rPr>
                      <w:rFonts w:cs="Times New Roman"/>
                      <w:b/>
                      <w:bCs/>
                      <w:sz w:val="24"/>
                      <w:szCs w:val="24"/>
                      <w:rtl/>
                    </w:rPr>
                  </w:pPr>
                </w:p>
              </w:tc>
              <w:tc>
                <w:tcPr>
                  <w:tcW w:w="2292" w:type="dxa"/>
                </w:tcPr>
                <w:p w:rsidR="00143F3F" w:rsidRPr="00443E36" w:rsidRDefault="00143F3F" w:rsidP="002B4CC2">
                  <w:pPr>
                    <w:jc w:val="both"/>
                    <w:rPr>
                      <w:rFonts w:cs="Times New Roman"/>
                      <w:b/>
                      <w:bCs/>
                      <w:sz w:val="24"/>
                      <w:szCs w:val="24"/>
                      <w:rtl/>
                    </w:rPr>
                  </w:pPr>
                </w:p>
              </w:tc>
            </w:tr>
            <w:tr w:rsidR="00143F3F" w:rsidRPr="00443E36" w:rsidTr="002B4CC2">
              <w:tc>
                <w:tcPr>
                  <w:tcW w:w="702" w:type="dxa"/>
                </w:tcPr>
                <w:p w:rsidR="00143F3F" w:rsidRPr="00143F3F" w:rsidRDefault="00143F3F" w:rsidP="00143F3F">
                  <w:pPr>
                    <w:jc w:val="center"/>
                    <w:rPr>
                      <w:rFonts w:cs="Times New Roman"/>
                      <w:b/>
                      <w:bCs/>
                      <w:sz w:val="20"/>
                      <w:szCs w:val="20"/>
                      <w:rtl/>
                    </w:rPr>
                  </w:pPr>
                  <w:r w:rsidRPr="00143F3F">
                    <w:rPr>
                      <w:rFonts w:cs="Times New Roman" w:hint="cs"/>
                      <w:b/>
                      <w:bCs/>
                      <w:sz w:val="20"/>
                      <w:szCs w:val="20"/>
                      <w:rtl/>
                    </w:rPr>
                    <w:t>9</w:t>
                  </w:r>
                </w:p>
              </w:tc>
              <w:tc>
                <w:tcPr>
                  <w:tcW w:w="2694" w:type="dxa"/>
                </w:tcPr>
                <w:p w:rsidR="00143F3F" w:rsidRPr="00C96CA2" w:rsidRDefault="00143F3F" w:rsidP="002B4CC2">
                  <w:pPr>
                    <w:jc w:val="both"/>
                    <w:rPr>
                      <w:rFonts w:cs="B Nazanin"/>
                      <w:b/>
                      <w:bCs/>
                      <w:sz w:val="20"/>
                      <w:szCs w:val="20"/>
                      <w:rtl/>
                    </w:rPr>
                  </w:pPr>
                  <w:r w:rsidRPr="00C96CA2">
                    <w:rPr>
                      <w:rFonts w:cs="B Nazanin" w:hint="cs"/>
                      <w:b/>
                      <w:bCs/>
                      <w:sz w:val="20"/>
                      <w:szCs w:val="20"/>
                      <w:rtl/>
                    </w:rPr>
                    <w:t>ناظر تحصیلات تکمیلی</w:t>
                  </w:r>
                </w:p>
              </w:tc>
              <w:tc>
                <w:tcPr>
                  <w:tcW w:w="2551" w:type="dxa"/>
                </w:tcPr>
                <w:p w:rsidR="00143F3F" w:rsidRPr="00443E36" w:rsidRDefault="00143F3F" w:rsidP="002B4CC2">
                  <w:pPr>
                    <w:jc w:val="both"/>
                    <w:rPr>
                      <w:rFonts w:cs="Times New Roman"/>
                      <w:b/>
                      <w:bCs/>
                      <w:sz w:val="24"/>
                      <w:szCs w:val="24"/>
                      <w:rtl/>
                    </w:rPr>
                  </w:pPr>
                </w:p>
              </w:tc>
              <w:tc>
                <w:tcPr>
                  <w:tcW w:w="2410" w:type="dxa"/>
                </w:tcPr>
                <w:p w:rsidR="00143F3F" w:rsidRPr="00443E36" w:rsidRDefault="00143F3F" w:rsidP="002B4CC2">
                  <w:pPr>
                    <w:jc w:val="both"/>
                    <w:rPr>
                      <w:rFonts w:cs="Times New Roman"/>
                      <w:b/>
                      <w:bCs/>
                      <w:sz w:val="24"/>
                      <w:szCs w:val="24"/>
                      <w:rtl/>
                    </w:rPr>
                  </w:pPr>
                </w:p>
              </w:tc>
              <w:tc>
                <w:tcPr>
                  <w:tcW w:w="2292" w:type="dxa"/>
                </w:tcPr>
                <w:p w:rsidR="00143F3F" w:rsidRPr="00443E36" w:rsidRDefault="00143F3F" w:rsidP="002B4CC2">
                  <w:pPr>
                    <w:jc w:val="both"/>
                    <w:rPr>
                      <w:rFonts w:cs="Times New Roman"/>
                      <w:b/>
                      <w:bCs/>
                      <w:sz w:val="24"/>
                      <w:szCs w:val="24"/>
                      <w:rtl/>
                    </w:rPr>
                  </w:pPr>
                </w:p>
              </w:tc>
            </w:tr>
          </w:tbl>
          <w:p w:rsidR="00E6485C" w:rsidRPr="00E6485C" w:rsidRDefault="00E6485C" w:rsidP="00E6485C">
            <w:pPr>
              <w:rPr>
                <w:rFonts w:cs="B Nazanin"/>
                <w:sz w:val="28"/>
                <w:szCs w:val="28"/>
              </w:rPr>
            </w:pPr>
          </w:p>
          <w:p w:rsidR="00CD652B" w:rsidRPr="002809FF" w:rsidRDefault="00985909" w:rsidP="00985909">
            <w:pPr>
              <w:pStyle w:val="ListParagraph"/>
              <w:jc w:val="center"/>
              <w:rPr>
                <w:rFonts w:cs="B Nazanin"/>
                <w:b/>
                <w:bCs/>
                <w:sz w:val="20"/>
                <w:szCs w:val="20"/>
                <w:rtl/>
              </w:rPr>
            </w:pPr>
            <w:r w:rsidRPr="002809FF">
              <w:rPr>
                <w:rFonts w:cs="B Nazanin" w:hint="cs"/>
                <w:b/>
                <w:bCs/>
                <w:sz w:val="20"/>
                <w:szCs w:val="20"/>
                <w:rtl/>
              </w:rPr>
              <w:t xml:space="preserve">                                                       </w:t>
            </w:r>
            <w:r w:rsidR="00CF2ED9" w:rsidRPr="002809FF">
              <w:rPr>
                <w:rFonts w:cs="B Nazanin" w:hint="cs"/>
                <w:b/>
                <w:bCs/>
                <w:sz w:val="20"/>
                <w:szCs w:val="20"/>
                <w:rtl/>
              </w:rPr>
              <w:t xml:space="preserve">معاون تحصیلات تکمیلی </w:t>
            </w:r>
            <w:r w:rsidR="00CD652B" w:rsidRPr="002809FF">
              <w:rPr>
                <w:rFonts w:cs="B Nazanin" w:hint="cs"/>
                <w:b/>
                <w:bCs/>
                <w:sz w:val="20"/>
                <w:szCs w:val="20"/>
                <w:rtl/>
              </w:rPr>
              <w:t>و پژوهشی</w:t>
            </w:r>
            <w:r w:rsidRPr="002809FF">
              <w:rPr>
                <w:rFonts w:cs="B Nazanin" w:hint="cs"/>
                <w:b/>
                <w:bCs/>
                <w:sz w:val="20"/>
                <w:szCs w:val="20"/>
                <w:rtl/>
              </w:rPr>
              <w:t xml:space="preserve"> دانشکده ....</w:t>
            </w:r>
            <w:r w:rsidR="00C92FB6" w:rsidRPr="002809FF">
              <w:rPr>
                <w:rFonts w:cs="B Nazanin" w:hint="cs"/>
                <w:b/>
                <w:bCs/>
                <w:sz w:val="20"/>
                <w:szCs w:val="20"/>
                <w:rtl/>
              </w:rPr>
              <w:t>........</w:t>
            </w:r>
            <w:r w:rsidRPr="002809FF">
              <w:rPr>
                <w:rFonts w:cs="B Nazanin" w:hint="cs"/>
                <w:b/>
                <w:bCs/>
                <w:sz w:val="20"/>
                <w:szCs w:val="20"/>
                <w:rtl/>
              </w:rPr>
              <w:t>....</w:t>
            </w:r>
          </w:p>
          <w:p w:rsidR="00D00D9A" w:rsidRPr="00D00D9A" w:rsidRDefault="00D00D9A" w:rsidP="00985909">
            <w:pPr>
              <w:pStyle w:val="ListParagraph"/>
              <w:rPr>
                <w:rFonts w:cs="B Nazanin"/>
                <w:sz w:val="16"/>
                <w:szCs w:val="16"/>
                <w:rtl/>
              </w:rPr>
            </w:pPr>
          </w:p>
        </w:tc>
      </w:tr>
      <w:tr w:rsidR="00CF2ED9" w:rsidTr="00C96CA2">
        <w:trPr>
          <w:trHeight w:val="1867"/>
        </w:trPr>
        <w:tc>
          <w:tcPr>
            <w:tcW w:w="10880" w:type="dxa"/>
          </w:tcPr>
          <w:p w:rsidR="00CF2ED9" w:rsidRPr="009376E6" w:rsidRDefault="00F11B95" w:rsidP="00805A10">
            <w:pPr>
              <w:ind w:left="140" w:right="176" w:firstLine="142"/>
              <w:jc w:val="both"/>
              <w:rPr>
                <w:rFonts w:cs="B Titr"/>
                <w:b/>
                <w:bCs/>
                <w:sz w:val="20"/>
                <w:szCs w:val="20"/>
                <w:rtl/>
              </w:rPr>
            </w:pPr>
            <w:r w:rsidRPr="009376E6">
              <w:rPr>
                <w:rFonts w:cs="B Titr" w:hint="cs"/>
                <w:b/>
                <w:bCs/>
                <w:sz w:val="20"/>
                <w:szCs w:val="20"/>
                <w:rtl/>
              </w:rPr>
              <w:t xml:space="preserve">معاون محترم تحصیلات تکمیلی دانشکده </w:t>
            </w:r>
            <w:r w:rsidR="00363856" w:rsidRPr="009376E6">
              <w:rPr>
                <w:rFonts w:cs="B Titr" w:hint="cs"/>
                <w:b/>
                <w:bCs/>
                <w:sz w:val="20"/>
                <w:szCs w:val="20"/>
                <w:rtl/>
              </w:rPr>
              <w:t>..........................</w:t>
            </w:r>
          </w:p>
          <w:p w:rsidR="00F11B95" w:rsidRPr="00C96CA2" w:rsidRDefault="00363856" w:rsidP="00805A10">
            <w:pPr>
              <w:ind w:left="140" w:right="176" w:firstLine="142"/>
              <w:jc w:val="both"/>
              <w:rPr>
                <w:rFonts w:cs="B Nazanin"/>
                <w:b/>
                <w:bCs/>
                <w:sz w:val="20"/>
                <w:szCs w:val="20"/>
                <w:rtl/>
              </w:rPr>
            </w:pPr>
            <w:r w:rsidRPr="00C96CA2">
              <w:rPr>
                <w:rFonts w:cs="B Nazanin" w:hint="cs"/>
                <w:b/>
                <w:bCs/>
                <w:sz w:val="20"/>
                <w:szCs w:val="20"/>
                <w:rtl/>
              </w:rPr>
              <w:t xml:space="preserve">با احترام، </w:t>
            </w:r>
            <w:r w:rsidR="00F11B95" w:rsidRPr="00C96CA2">
              <w:rPr>
                <w:rFonts w:cs="B Nazanin" w:hint="cs"/>
                <w:b/>
                <w:bCs/>
                <w:sz w:val="20"/>
                <w:szCs w:val="20"/>
                <w:rtl/>
              </w:rPr>
              <w:t xml:space="preserve"> به اطلاع می رساند جلسه دفاع از پایان نامه آقای / خانم </w:t>
            </w:r>
            <w:r w:rsidRPr="00C96CA2">
              <w:rPr>
                <w:rFonts w:cs="B Nazanin" w:hint="cs"/>
                <w:b/>
                <w:bCs/>
                <w:sz w:val="20"/>
                <w:szCs w:val="20"/>
                <w:rtl/>
              </w:rPr>
              <w:t>..............................................</w:t>
            </w:r>
            <w:r w:rsidR="00F11B95" w:rsidRPr="00C96CA2">
              <w:rPr>
                <w:rFonts w:cs="B Nazanin" w:hint="cs"/>
                <w:b/>
                <w:bCs/>
                <w:sz w:val="20"/>
                <w:szCs w:val="20"/>
                <w:rtl/>
              </w:rPr>
              <w:t xml:space="preserve">  در روز</w:t>
            </w:r>
            <w:r w:rsidRPr="00C96CA2">
              <w:rPr>
                <w:rFonts w:cs="B Nazanin" w:hint="cs"/>
                <w:b/>
                <w:bCs/>
                <w:sz w:val="20"/>
                <w:szCs w:val="20"/>
                <w:rtl/>
              </w:rPr>
              <w:t xml:space="preserve"> .....................</w:t>
            </w:r>
            <w:r w:rsidR="00AA4C7E" w:rsidRPr="00C96CA2">
              <w:rPr>
                <w:rFonts w:cs="B Nazanin" w:hint="cs"/>
                <w:b/>
                <w:bCs/>
                <w:sz w:val="20"/>
                <w:szCs w:val="20"/>
                <w:rtl/>
              </w:rPr>
              <w:t xml:space="preserve">  </w:t>
            </w:r>
            <w:r w:rsidR="00F11B95" w:rsidRPr="00C96CA2">
              <w:rPr>
                <w:rFonts w:cs="B Nazanin" w:hint="cs"/>
                <w:b/>
                <w:bCs/>
                <w:sz w:val="20"/>
                <w:szCs w:val="20"/>
                <w:rtl/>
              </w:rPr>
              <w:t xml:space="preserve">مورخ </w:t>
            </w:r>
            <w:r w:rsidRPr="00C96CA2">
              <w:rPr>
                <w:rFonts w:cs="B Nazanin" w:hint="cs"/>
                <w:b/>
                <w:bCs/>
                <w:sz w:val="20"/>
                <w:szCs w:val="20"/>
                <w:rtl/>
              </w:rPr>
              <w:t xml:space="preserve">............................ </w:t>
            </w:r>
            <w:r w:rsidR="00F11B95" w:rsidRPr="00C96CA2">
              <w:rPr>
                <w:rFonts w:cs="B Nazanin" w:hint="cs"/>
                <w:b/>
                <w:bCs/>
                <w:sz w:val="20"/>
                <w:szCs w:val="20"/>
                <w:rtl/>
              </w:rPr>
              <w:t>ر</w:t>
            </w:r>
            <w:r w:rsidR="005A36A4" w:rsidRPr="00C96CA2">
              <w:rPr>
                <w:rFonts w:cs="B Nazanin" w:hint="cs"/>
                <w:b/>
                <w:bCs/>
                <w:sz w:val="20"/>
                <w:szCs w:val="20"/>
                <w:rtl/>
              </w:rPr>
              <w:t>أ</w:t>
            </w:r>
            <w:r w:rsidR="00F11B95" w:rsidRPr="00C96CA2">
              <w:rPr>
                <w:rFonts w:cs="B Nazanin" w:hint="cs"/>
                <w:b/>
                <w:bCs/>
                <w:sz w:val="20"/>
                <w:szCs w:val="20"/>
                <w:rtl/>
              </w:rPr>
              <w:t xml:space="preserve">س ساعت </w:t>
            </w:r>
            <w:r w:rsidRPr="00C96CA2">
              <w:rPr>
                <w:rFonts w:cs="B Nazanin" w:hint="cs"/>
                <w:b/>
                <w:bCs/>
                <w:sz w:val="20"/>
                <w:szCs w:val="20"/>
                <w:rtl/>
              </w:rPr>
              <w:t xml:space="preserve">................. </w:t>
            </w:r>
            <w:r w:rsidR="00F11B95" w:rsidRPr="00C96CA2">
              <w:rPr>
                <w:rFonts w:cs="B Nazanin" w:hint="cs"/>
                <w:b/>
                <w:bCs/>
                <w:sz w:val="20"/>
                <w:szCs w:val="20"/>
                <w:rtl/>
              </w:rPr>
              <w:t xml:space="preserve">در محل  </w:t>
            </w:r>
            <w:r w:rsidRPr="00C96CA2">
              <w:rPr>
                <w:rFonts w:cs="B Nazanin" w:hint="cs"/>
                <w:b/>
                <w:bCs/>
                <w:sz w:val="20"/>
                <w:szCs w:val="20"/>
                <w:rtl/>
              </w:rPr>
              <w:t>.............................</w:t>
            </w:r>
            <w:r w:rsidR="00F11B95" w:rsidRPr="00C96CA2">
              <w:rPr>
                <w:rFonts w:cs="B Nazanin" w:hint="cs"/>
                <w:b/>
                <w:bCs/>
                <w:sz w:val="20"/>
                <w:szCs w:val="20"/>
                <w:rtl/>
              </w:rPr>
              <w:t xml:space="preserve">   برگزار می شود. </w:t>
            </w:r>
          </w:p>
          <w:p w:rsidR="00F11B95" w:rsidRPr="00C96CA2" w:rsidRDefault="00F11B95" w:rsidP="001F3FBC">
            <w:pPr>
              <w:rPr>
                <w:rFonts w:cs="B Nazanin"/>
                <w:b/>
                <w:bCs/>
                <w:sz w:val="20"/>
                <w:szCs w:val="20"/>
                <w:rtl/>
              </w:rPr>
            </w:pPr>
            <w:r w:rsidRPr="00C96CA2">
              <w:rPr>
                <w:rFonts w:cs="B Nazanin" w:hint="cs"/>
                <w:b/>
                <w:bCs/>
                <w:sz w:val="20"/>
                <w:szCs w:val="20"/>
                <w:rtl/>
              </w:rPr>
              <w:t xml:space="preserve">                                                                                   </w:t>
            </w:r>
            <w:r w:rsidR="00C96CA2" w:rsidRPr="00C96CA2">
              <w:rPr>
                <w:rFonts w:cs="B Nazanin" w:hint="cs"/>
                <w:b/>
                <w:bCs/>
                <w:sz w:val="20"/>
                <w:szCs w:val="20"/>
                <w:rtl/>
              </w:rPr>
              <w:t xml:space="preserve">                                 </w:t>
            </w:r>
            <w:r w:rsidR="00C96CA2">
              <w:rPr>
                <w:rFonts w:cs="B Nazanin" w:hint="cs"/>
                <w:b/>
                <w:bCs/>
                <w:sz w:val="20"/>
                <w:szCs w:val="20"/>
                <w:rtl/>
              </w:rPr>
              <w:t xml:space="preserve">           </w:t>
            </w:r>
            <w:r w:rsidRPr="00C96CA2">
              <w:rPr>
                <w:rFonts w:cs="B Nazanin" w:hint="cs"/>
                <w:b/>
                <w:bCs/>
                <w:sz w:val="20"/>
                <w:szCs w:val="20"/>
                <w:rtl/>
              </w:rPr>
              <w:t xml:space="preserve">  نام و نام خانوادگی استاد </w:t>
            </w:r>
            <w:r w:rsidR="001F3FBC" w:rsidRPr="00C96CA2">
              <w:rPr>
                <w:rFonts w:cs="B Nazanin" w:hint="cs"/>
                <w:b/>
                <w:bCs/>
                <w:sz w:val="20"/>
                <w:szCs w:val="20"/>
                <w:rtl/>
              </w:rPr>
              <w:t xml:space="preserve">(اساتید) </w:t>
            </w:r>
            <w:r w:rsidRPr="00C96CA2">
              <w:rPr>
                <w:rFonts w:cs="B Nazanin" w:hint="cs"/>
                <w:b/>
                <w:bCs/>
                <w:sz w:val="20"/>
                <w:szCs w:val="20"/>
                <w:rtl/>
              </w:rPr>
              <w:t xml:space="preserve">راهنما </w:t>
            </w:r>
          </w:p>
          <w:p w:rsidR="00F11B95" w:rsidRPr="00CF2ED9" w:rsidRDefault="00F11B95" w:rsidP="00AA4C7E">
            <w:pPr>
              <w:rPr>
                <w:rFonts w:cs="B Nazanin"/>
                <w:sz w:val="28"/>
                <w:szCs w:val="28"/>
                <w:rtl/>
              </w:rPr>
            </w:pPr>
            <w:r w:rsidRPr="00C96CA2">
              <w:rPr>
                <w:rFonts w:cs="B Nazanin" w:hint="cs"/>
                <w:b/>
                <w:bCs/>
                <w:sz w:val="20"/>
                <w:szCs w:val="20"/>
                <w:rtl/>
              </w:rPr>
              <w:t xml:space="preserve">                                                                                      </w:t>
            </w:r>
            <w:r w:rsidR="00F00664" w:rsidRPr="00C96CA2">
              <w:rPr>
                <w:rFonts w:cs="B Nazanin" w:hint="cs"/>
                <w:b/>
                <w:bCs/>
                <w:sz w:val="20"/>
                <w:szCs w:val="20"/>
                <w:rtl/>
              </w:rPr>
              <w:t xml:space="preserve">                    </w:t>
            </w:r>
            <w:r w:rsidRPr="00C96CA2">
              <w:rPr>
                <w:rFonts w:cs="B Nazanin" w:hint="cs"/>
                <w:b/>
                <w:bCs/>
                <w:sz w:val="20"/>
                <w:szCs w:val="20"/>
                <w:rtl/>
              </w:rPr>
              <w:t xml:space="preserve"> </w:t>
            </w:r>
            <w:r w:rsidR="00350C5E" w:rsidRPr="00C96CA2">
              <w:rPr>
                <w:rFonts w:cs="B Nazanin" w:hint="cs"/>
                <w:b/>
                <w:bCs/>
                <w:sz w:val="20"/>
                <w:szCs w:val="20"/>
                <w:rtl/>
              </w:rPr>
              <w:t xml:space="preserve">                </w:t>
            </w:r>
            <w:r w:rsidR="00C96CA2">
              <w:rPr>
                <w:rFonts w:cs="B Nazanin" w:hint="cs"/>
                <w:b/>
                <w:bCs/>
                <w:sz w:val="20"/>
                <w:szCs w:val="20"/>
                <w:rtl/>
              </w:rPr>
              <w:t xml:space="preserve">                    </w:t>
            </w:r>
            <w:r w:rsidR="00350C5E" w:rsidRPr="00C96CA2">
              <w:rPr>
                <w:rFonts w:cs="B Nazanin" w:hint="cs"/>
                <w:b/>
                <w:bCs/>
                <w:sz w:val="20"/>
                <w:szCs w:val="20"/>
                <w:rtl/>
              </w:rPr>
              <w:t xml:space="preserve">             </w:t>
            </w:r>
            <w:r w:rsidR="00C92FB6" w:rsidRPr="00C96CA2">
              <w:rPr>
                <w:rFonts w:cs="B Nazanin" w:hint="cs"/>
                <w:b/>
                <w:bCs/>
                <w:sz w:val="20"/>
                <w:szCs w:val="20"/>
                <w:rtl/>
              </w:rPr>
              <w:t xml:space="preserve">   امضا</w:t>
            </w:r>
            <w:r>
              <w:rPr>
                <w:rFonts w:cs="B Nazanin" w:hint="cs"/>
                <w:sz w:val="28"/>
                <w:szCs w:val="28"/>
                <w:rtl/>
              </w:rPr>
              <w:t xml:space="preserve"> </w:t>
            </w:r>
          </w:p>
        </w:tc>
      </w:tr>
      <w:tr w:rsidR="00F11B95" w:rsidTr="002B15BE">
        <w:tblPrEx>
          <w:tblLook w:val="0000" w:firstRow="0" w:lastRow="0" w:firstColumn="0" w:lastColumn="0" w:noHBand="0" w:noVBand="0"/>
        </w:tblPrEx>
        <w:trPr>
          <w:trHeight w:val="697"/>
        </w:trPr>
        <w:tc>
          <w:tcPr>
            <w:tcW w:w="10880" w:type="dxa"/>
          </w:tcPr>
          <w:p w:rsidR="00F11B95" w:rsidRPr="009376E6" w:rsidRDefault="002C0E16" w:rsidP="00805A10">
            <w:pPr>
              <w:ind w:left="140" w:right="176" w:firstLine="142"/>
              <w:rPr>
                <w:rFonts w:cs="B Titr"/>
                <w:b/>
                <w:bCs/>
                <w:sz w:val="20"/>
                <w:szCs w:val="20"/>
                <w:rtl/>
              </w:rPr>
            </w:pPr>
            <w:r w:rsidRPr="009376E6">
              <w:rPr>
                <w:rFonts w:cs="B Titr" w:hint="cs"/>
                <w:b/>
                <w:bCs/>
                <w:sz w:val="20"/>
                <w:szCs w:val="20"/>
                <w:rtl/>
              </w:rPr>
              <w:t>کارشناس محترم تحصیلات تکمیلی دانشکده ..............</w:t>
            </w:r>
          </w:p>
          <w:p w:rsidR="00AA4C7E" w:rsidRPr="002809FF" w:rsidRDefault="00F11B95" w:rsidP="00805A10">
            <w:pPr>
              <w:ind w:left="140" w:right="176" w:firstLine="142"/>
              <w:rPr>
                <w:rFonts w:cs="B Nazanin"/>
                <w:b/>
                <w:bCs/>
                <w:sz w:val="20"/>
                <w:szCs w:val="20"/>
                <w:rtl/>
              </w:rPr>
            </w:pPr>
            <w:r w:rsidRPr="002809FF">
              <w:rPr>
                <w:rFonts w:cs="B Nazanin" w:hint="cs"/>
                <w:b/>
                <w:bCs/>
                <w:sz w:val="20"/>
                <w:szCs w:val="20"/>
                <w:rtl/>
              </w:rPr>
              <w:t xml:space="preserve">لطفا" ضمن کنترل عنوان پایان نامه و </w:t>
            </w:r>
            <w:r w:rsidR="007F2921" w:rsidRPr="002809FF">
              <w:rPr>
                <w:rFonts w:cs="B Nazanin" w:hint="cs"/>
                <w:b/>
                <w:bCs/>
                <w:sz w:val="20"/>
                <w:szCs w:val="20"/>
                <w:rtl/>
              </w:rPr>
              <w:t>مطابقت</w:t>
            </w:r>
            <w:r w:rsidRPr="002809FF">
              <w:rPr>
                <w:rFonts w:cs="B Nazanin" w:hint="cs"/>
                <w:b/>
                <w:bCs/>
                <w:sz w:val="20"/>
                <w:szCs w:val="20"/>
                <w:rtl/>
              </w:rPr>
              <w:t xml:space="preserve"> آن با عنوان طرح نوع ششم، نسبت به ارسال دعوت نامه برای اعضاء محترم هیات داوران خارج از دانشکده و نصب آگهی دفاع در تابلو اعلانات اقدام فرمائید. </w:t>
            </w:r>
          </w:p>
          <w:p w:rsidR="00350C5E" w:rsidRPr="00C96CA2" w:rsidRDefault="00AA4C7E" w:rsidP="00CD652B">
            <w:pPr>
              <w:jc w:val="center"/>
              <w:rPr>
                <w:rFonts w:cs="B Nazanin"/>
                <w:b/>
                <w:bCs/>
                <w:sz w:val="20"/>
                <w:szCs w:val="20"/>
                <w:rtl/>
              </w:rPr>
            </w:pPr>
            <w:r w:rsidRPr="00C96CA2">
              <w:rPr>
                <w:rFonts w:cs="B Nazanin" w:hint="cs"/>
                <w:b/>
                <w:bCs/>
                <w:sz w:val="20"/>
                <w:szCs w:val="20"/>
                <w:rtl/>
              </w:rPr>
              <w:t xml:space="preserve">                                     </w:t>
            </w:r>
            <w:r w:rsidR="00CD652B" w:rsidRPr="00C96CA2">
              <w:rPr>
                <w:rFonts w:cs="B Nazanin" w:hint="cs"/>
                <w:b/>
                <w:bCs/>
                <w:sz w:val="20"/>
                <w:szCs w:val="20"/>
                <w:rtl/>
              </w:rPr>
              <w:t xml:space="preserve">                       </w:t>
            </w:r>
            <w:r w:rsidRPr="00C96CA2">
              <w:rPr>
                <w:rFonts w:cs="B Nazanin" w:hint="cs"/>
                <w:b/>
                <w:bCs/>
                <w:sz w:val="20"/>
                <w:szCs w:val="20"/>
                <w:rtl/>
              </w:rPr>
              <w:t xml:space="preserve">    معاون تحصیلات </w:t>
            </w:r>
            <w:r w:rsidR="00CD652B" w:rsidRPr="00C96CA2">
              <w:rPr>
                <w:rFonts w:cs="B Nazanin" w:hint="cs"/>
                <w:b/>
                <w:bCs/>
                <w:sz w:val="20"/>
                <w:szCs w:val="20"/>
                <w:rtl/>
              </w:rPr>
              <w:t xml:space="preserve">تکمیلی و پژوهشی </w:t>
            </w:r>
            <w:r w:rsidR="002C0E16" w:rsidRPr="00C96CA2">
              <w:rPr>
                <w:rFonts w:cs="B Nazanin" w:hint="cs"/>
                <w:b/>
                <w:bCs/>
                <w:sz w:val="20"/>
                <w:szCs w:val="20"/>
                <w:rtl/>
              </w:rPr>
              <w:t>دانشکده</w:t>
            </w:r>
            <w:r w:rsidR="00695CDE">
              <w:rPr>
                <w:rFonts w:cs="B Nazanin" w:hint="cs"/>
                <w:b/>
                <w:bCs/>
                <w:sz w:val="20"/>
                <w:szCs w:val="20"/>
                <w:rtl/>
              </w:rPr>
              <w:t xml:space="preserve"> ................</w:t>
            </w:r>
          </w:p>
          <w:p w:rsidR="00AA4C7E" w:rsidRPr="00695CDE" w:rsidRDefault="00AA4C7E" w:rsidP="00C96CA2">
            <w:pPr>
              <w:jc w:val="center"/>
              <w:rPr>
                <w:rFonts w:cs="B Nazanin"/>
                <w:b/>
                <w:bCs/>
                <w:sz w:val="20"/>
                <w:szCs w:val="20"/>
                <w:rtl/>
              </w:rPr>
            </w:pPr>
          </w:p>
        </w:tc>
      </w:tr>
    </w:tbl>
    <w:p w:rsidR="00CF2ED9" w:rsidRDefault="00CF2ED9" w:rsidP="0088410C"/>
    <w:sectPr w:rsidR="00CF2ED9" w:rsidSect="002D3AFE">
      <w:pgSz w:w="11906" w:h="16838" w:code="9"/>
      <w:pgMar w:top="567" w:right="567" w:bottom="397" w:left="567" w:header="340" w:footer="73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59B" w:rsidRDefault="009B359B" w:rsidP="0088410C">
      <w:pPr>
        <w:spacing w:after="0" w:line="240" w:lineRule="auto"/>
      </w:pPr>
      <w:r>
        <w:separator/>
      </w:r>
    </w:p>
  </w:endnote>
  <w:endnote w:type="continuationSeparator" w:id="0">
    <w:p w:rsidR="009B359B" w:rsidRDefault="009B359B" w:rsidP="0088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59B" w:rsidRDefault="009B359B" w:rsidP="0088410C">
      <w:pPr>
        <w:spacing w:after="0" w:line="240" w:lineRule="auto"/>
      </w:pPr>
      <w:r>
        <w:separator/>
      </w:r>
    </w:p>
  </w:footnote>
  <w:footnote w:type="continuationSeparator" w:id="0">
    <w:p w:rsidR="009B359B" w:rsidRDefault="009B359B" w:rsidP="008841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C7F90"/>
    <w:multiLevelType w:val="hybridMultilevel"/>
    <w:tmpl w:val="9440E59A"/>
    <w:lvl w:ilvl="0" w:tplc="1C009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505FBD"/>
    <w:multiLevelType w:val="hybridMultilevel"/>
    <w:tmpl w:val="61207664"/>
    <w:lvl w:ilvl="0" w:tplc="8F2C2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D9"/>
    <w:rsid w:val="000467F0"/>
    <w:rsid w:val="000556E2"/>
    <w:rsid w:val="00075C66"/>
    <w:rsid w:val="00093838"/>
    <w:rsid w:val="000C262E"/>
    <w:rsid w:val="00143F3F"/>
    <w:rsid w:val="00145132"/>
    <w:rsid w:val="00174FAB"/>
    <w:rsid w:val="001C74E2"/>
    <w:rsid w:val="001F3FBC"/>
    <w:rsid w:val="00241621"/>
    <w:rsid w:val="00252C19"/>
    <w:rsid w:val="002809FF"/>
    <w:rsid w:val="00282B59"/>
    <w:rsid w:val="0028560E"/>
    <w:rsid w:val="002B15BE"/>
    <w:rsid w:val="002C0E16"/>
    <w:rsid w:val="002D3AFE"/>
    <w:rsid w:val="003207AE"/>
    <w:rsid w:val="0032508F"/>
    <w:rsid w:val="00350C5E"/>
    <w:rsid w:val="00351AEF"/>
    <w:rsid w:val="00363856"/>
    <w:rsid w:val="0043033E"/>
    <w:rsid w:val="00443E36"/>
    <w:rsid w:val="00487F1B"/>
    <w:rsid w:val="00516BA8"/>
    <w:rsid w:val="005A2CF1"/>
    <w:rsid w:val="005A36A4"/>
    <w:rsid w:val="005D1A34"/>
    <w:rsid w:val="005F7FCD"/>
    <w:rsid w:val="006134D8"/>
    <w:rsid w:val="0066778B"/>
    <w:rsid w:val="00672C65"/>
    <w:rsid w:val="00695CDE"/>
    <w:rsid w:val="006B274C"/>
    <w:rsid w:val="006B472C"/>
    <w:rsid w:val="00764BA5"/>
    <w:rsid w:val="007779FF"/>
    <w:rsid w:val="00780173"/>
    <w:rsid w:val="007F2921"/>
    <w:rsid w:val="00805A10"/>
    <w:rsid w:val="008372A9"/>
    <w:rsid w:val="0088410C"/>
    <w:rsid w:val="008D3F4F"/>
    <w:rsid w:val="008F6718"/>
    <w:rsid w:val="0092510E"/>
    <w:rsid w:val="009376E6"/>
    <w:rsid w:val="00985909"/>
    <w:rsid w:val="009B359B"/>
    <w:rsid w:val="009C3596"/>
    <w:rsid w:val="009D3859"/>
    <w:rsid w:val="009E3799"/>
    <w:rsid w:val="00A30752"/>
    <w:rsid w:val="00A36190"/>
    <w:rsid w:val="00A77289"/>
    <w:rsid w:val="00AA0CD6"/>
    <w:rsid w:val="00AA4C7E"/>
    <w:rsid w:val="00AD6C0D"/>
    <w:rsid w:val="00AF72CD"/>
    <w:rsid w:val="00C5721E"/>
    <w:rsid w:val="00C664F1"/>
    <w:rsid w:val="00C92FB6"/>
    <w:rsid w:val="00C9448E"/>
    <w:rsid w:val="00C96CA2"/>
    <w:rsid w:val="00CA4D1F"/>
    <w:rsid w:val="00CD652B"/>
    <w:rsid w:val="00CF2ED9"/>
    <w:rsid w:val="00D00D9A"/>
    <w:rsid w:val="00D0561A"/>
    <w:rsid w:val="00D64CFA"/>
    <w:rsid w:val="00D80B4C"/>
    <w:rsid w:val="00D85FF3"/>
    <w:rsid w:val="00D9474B"/>
    <w:rsid w:val="00DB5D20"/>
    <w:rsid w:val="00DE1A34"/>
    <w:rsid w:val="00E24B98"/>
    <w:rsid w:val="00E6485C"/>
    <w:rsid w:val="00E64FF8"/>
    <w:rsid w:val="00E9640C"/>
    <w:rsid w:val="00EB2F13"/>
    <w:rsid w:val="00EC64BA"/>
    <w:rsid w:val="00F00442"/>
    <w:rsid w:val="00F00664"/>
    <w:rsid w:val="00F11B95"/>
    <w:rsid w:val="00F65952"/>
    <w:rsid w:val="00FC2C48"/>
    <w:rsid w:val="00FF60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F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2ED9"/>
    <w:pPr>
      <w:ind w:left="720"/>
      <w:contextualSpacing/>
    </w:pPr>
  </w:style>
  <w:style w:type="paragraph" w:styleId="BalloonText">
    <w:name w:val="Balloon Text"/>
    <w:basedOn w:val="Normal"/>
    <w:link w:val="BalloonTextChar"/>
    <w:uiPriority w:val="99"/>
    <w:semiHidden/>
    <w:unhideWhenUsed/>
    <w:rsid w:val="00884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10C"/>
    <w:rPr>
      <w:rFonts w:ascii="Tahoma" w:hAnsi="Tahoma" w:cs="Tahoma"/>
      <w:sz w:val="16"/>
      <w:szCs w:val="16"/>
    </w:rPr>
  </w:style>
  <w:style w:type="paragraph" w:styleId="Header">
    <w:name w:val="header"/>
    <w:basedOn w:val="Normal"/>
    <w:link w:val="HeaderChar"/>
    <w:uiPriority w:val="99"/>
    <w:unhideWhenUsed/>
    <w:rsid w:val="00884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10C"/>
  </w:style>
  <w:style w:type="paragraph" w:styleId="Footer">
    <w:name w:val="footer"/>
    <w:basedOn w:val="Normal"/>
    <w:link w:val="FooterChar"/>
    <w:uiPriority w:val="99"/>
    <w:unhideWhenUsed/>
    <w:rsid w:val="00884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F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2ED9"/>
    <w:pPr>
      <w:ind w:left="720"/>
      <w:contextualSpacing/>
    </w:pPr>
  </w:style>
  <w:style w:type="paragraph" w:styleId="BalloonText">
    <w:name w:val="Balloon Text"/>
    <w:basedOn w:val="Normal"/>
    <w:link w:val="BalloonTextChar"/>
    <w:uiPriority w:val="99"/>
    <w:semiHidden/>
    <w:unhideWhenUsed/>
    <w:rsid w:val="00884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10C"/>
    <w:rPr>
      <w:rFonts w:ascii="Tahoma" w:hAnsi="Tahoma" w:cs="Tahoma"/>
      <w:sz w:val="16"/>
      <w:szCs w:val="16"/>
    </w:rPr>
  </w:style>
  <w:style w:type="paragraph" w:styleId="Header">
    <w:name w:val="header"/>
    <w:basedOn w:val="Normal"/>
    <w:link w:val="HeaderChar"/>
    <w:uiPriority w:val="99"/>
    <w:unhideWhenUsed/>
    <w:rsid w:val="00884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10C"/>
  </w:style>
  <w:style w:type="paragraph" w:styleId="Footer">
    <w:name w:val="footer"/>
    <w:basedOn w:val="Normal"/>
    <w:link w:val="FooterChar"/>
    <w:uiPriority w:val="99"/>
    <w:unhideWhenUsed/>
    <w:rsid w:val="00884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122C6-9B86-479C-9599-C6FFC317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UT</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Mrs.Bayati</dc:creator>
  <cp:lastModifiedBy>YAS</cp:lastModifiedBy>
  <cp:revision>2</cp:revision>
  <cp:lastPrinted>2016-02-07T17:30:00Z</cp:lastPrinted>
  <dcterms:created xsi:type="dcterms:W3CDTF">2018-06-30T06:05:00Z</dcterms:created>
  <dcterms:modified xsi:type="dcterms:W3CDTF">2018-06-30T06:05:00Z</dcterms:modified>
</cp:coreProperties>
</file>